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1" w:rsidRDefault="00332A10" w:rsidP="0033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10">
        <w:rPr>
          <w:rFonts w:ascii="Times New Roman" w:hAnsi="Times New Roman" w:cs="Times New Roman"/>
          <w:b/>
          <w:sz w:val="28"/>
          <w:szCs w:val="28"/>
        </w:rPr>
        <w:t>Feuille de style</w:t>
      </w:r>
    </w:p>
    <w:p w:rsidR="003955BC" w:rsidRDefault="003955BC" w:rsidP="00332A10">
      <w:pPr>
        <w:rPr>
          <w:rFonts w:ascii="Times New Roman" w:hAnsi="Times New Roman" w:cs="Times New Roman"/>
          <w:b/>
          <w:sz w:val="24"/>
          <w:szCs w:val="24"/>
        </w:rPr>
      </w:pPr>
    </w:p>
    <w:p w:rsidR="00332A10" w:rsidRDefault="00332A10" w:rsidP="00332A10">
      <w:pPr>
        <w:rPr>
          <w:rFonts w:ascii="Times New Roman" w:hAnsi="Times New Roman" w:cs="Times New Roman"/>
          <w:b/>
          <w:sz w:val="24"/>
          <w:szCs w:val="24"/>
        </w:rPr>
      </w:pPr>
      <w:r w:rsidRPr="00332A10">
        <w:rPr>
          <w:rFonts w:ascii="Times New Roman" w:hAnsi="Times New Roman" w:cs="Times New Roman"/>
          <w:b/>
          <w:sz w:val="24"/>
          <w:szCs w:val="24"/>
        </w:rPr>
        <w:t>Résumé</w:t>
      </w:r>
      <w:r>
        <w:rPr>
          <w:rFonts w:ascii="Times New Roman" w:hAnsi="Times New Roman" w:cs="Times New Roman"/>
          <w:b/>
          <w:sz w:val="24"/>
          <w:szCs w:val="24"/>
        </w:rPr>
        <w:t xml:space="preserve"> (Times New Roman, 12, gras)</w:t>
      </w:r>
    </w:p>
    <w:p w:rsidR="00332A10" w:rsidRDefault="00332A10" w:rsidP="0033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Rédiger ici </w:t>
      </w:r>
      <w:r w:rsidR="000E75D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résumé (1000 caractères maximum</w:t>
      </w:r>
      <w:r w:rsidR="000E75D3">
        <w:rPr>
          <w:rFonts w:ascii="Times New Roman" w:hAnsi="Times New Roman" w:cs="Times New Roman"/>
          <w:sz w:val="24"/>
          <w:szCs w:val="24"/>
        </w:rPr>
        <w:t>, espaces compris</w:t>
      </w:r>
      <w:r>
        <w:rPr>
          <w:rFonts w:ascii="Times New Roman" w:hAnsi="Times New Roman" w:cs="Times New Roman"/>
          <w:sz w:val="24"/>
          <w:szCs w:val="24"/>
        </w:rPr>
        <w:t>) (Times New Roman, 12, normal)</w:t>
      </w:r>
      <w:bookmarkStart w:id="0" w:name="_GoBack"/>
      <w:bookmarkEnd w:id="0"/>
    </w:p>
    <w:p w:rsidR="00332A10" w:rsidRPr="000E75D3" w:rsidRDefault="00332A10" w:rsidP="000E75D3">
      <w:pPr>
        <w:rPr>
          <w:rFonts w:ascii="Times New Roman" w:hAnsi="Times New Roman" w:cs="Times New Roman"/>
          <w:sz w:val="24"/>
          <w:szCs w:val="24"/>
        </w:rPr>
      </w:pPr>
      <w:r w:rsidRPr="000E75D3">
        <w:rPr>
          <w:rFonts w:ascii="Times New Roman" w:hAnsi="Times New Roman" w:cs="Times New Roman"/>
          <w:sz w:val="24"/>
          <w:szCs w:val="24"/>
        </w:rPr>
        <w:t xml:space="preserve">Rédiger ici </w:t>
      </w:r>
      <w:r w:rsidR="000E75D3" w:rsidRPr="000E75D3">
        <w:rPr>
          <w:rFonts w:ascii="Times New Roman" w:hAnsi="Times New Roman" w:cs="Times New Roman"/>
          <w:sz w:val="24"/>
          <w:szCs w:val="24"/>
        </w:rPr>
        <w:t>le</w:t>
      </w:r>
      <w:r w:rsidRPr="000E75D3">
        <w:rPr>
          <w:rFonts w:ascii="Times New Roman" w:hAnsi="Times New Roman" w:cs="Times New Roman"/>
          <w:sz w:val="24"/>
          <w:szCs w:val="24"/>
        </w:rPr>
        <w:t xml:space="preserve"> </w:t>
      </w:r>
      <w:r w:rsidR="003955BC">
        <w:rPr>
          <w:rFonts w:ascii="Times New Roman" w:hAnsi="Times New Roman" w:cs="Times New Roman"/>
          <w:sz w:val="24"/>
          <w:szCs w:val="24"/>
        </w:rPr>
        <w:t xml:space="preserve">court </w:t>
      </w:r>
      <w:r w:rsidRPr="000E75D3">
        <w:rPr>
          <w:rFonts w:ascii="Times New Roman" w:hAnsi="Times New Roman" w:cs="Times New Roman"/>
          <w:sz w:val="24"/>
          <w:szCs w:val="24"/>
        </w:rPr>
        <w:t>texte</w:t>
      </w:r>
      <w:r w:rsidR="000E75D3" w:rsidRPr="000E75D3">
        <w:rPr>
          <w:rFonts w:ascii="Times New Roman" w:hAnsi="Times New Roman" w:cs="Times New Roman"/>
          <w:sz w:val="24"/>
          <w:szCs w:val="24"/>
        </w:rPr>
        <w:t xml:space="preserve"> et la bibliographie (6500 caractères maximum, espaces compris) (Times New Roman, 12, normal)</w:t>
      </w:r>
      <w:r w:rsidRPr="000E75D3">
        <w:rPr>
          <w:rFonts w:ascii="Times New Roman" w:hAnsi="Times New Roman" w:cs="Times New Roman"/>
          <w:sz w:val="24"/>
          <w:szCs w:val="24"/>
        </w:rPr>
        <w:t>. Si des titres sont nécessaires, utiliser maximum deux niveaux de titre comme suit :</w:t>
      </w:r>
    </w:p>
    <w:p w:rsidR="00332A10" w:rsidRPr="000E75D3" w:rsidRDefault="00332A10" w:rsidP="000E75D3">
      <w:pPr>
        <w:rPr>
          <w:rFonts w:ascii="Times New Roman" w:hAnsi="Times New Roman" w:cs="Times New Roman"/>
          <w:b/>
          <w:sz w:val="24"/>
          <w:szCs w:val="24"/>
        </w:rPr>
      </w:pPr>
      <w:r w:rsidRPr="00332A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1.</w:t>
      </w:r>
      <w:r>
        <w:rPr>
          <w:b/>
          <w:sz w:val="24"/>
          <w:szCs w:val="24"/>
        </w:rPr>
        <w:t xml:space="preserve"> </w:t>
      </w:r>
      <w:r w:rsidRPr="00E25551">
        <w:rPr>
          <w:b/>
          <w:sz w:val="24"/>
          <w:szCs w:val="24"/>
        </w:rPr>
        <w:t>Titre de niveau 1</w:t>
      </w:r>
      <w:r w:rsidR="000E75D3">
        <w:rPr>
          <w:b/>
          <w:sz w:val="24"/>
          <w:szCs w:val="24"/>
        </w:rPr>
        <w:t xml:space="preserve"> </w:t>
      </w:r>
      <w:r w:rsidR="000E75D3"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332A10" w:rsidRPr="000E75D3" w:rsidRDefault="00332A10" w:rsidP="000E75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2A10">
        <w:rPr>
          <w:b/>
          <w:i/>
          <w:sz w:val="24"/>
          <w:szCs w:val="24"/>
        </w:rPr>
        <w:t xml:space="preserve">1.1. Titre de niveau </w:t>
      </w:r>
      <w:r>
        <w:rPr>
          <w:b/>
          <w:i/>
          <w:sz w:val="24"/>
          <w:szCs w:val="24"/>
        </w:rPr>
        <w:t>2</w:t>
      </w:r>
      <w:r w:rsidR="000E75D3">
        <w:rPr>
          <w:b/>
          <w:i/>
          <w:sz w:val="24"/>
          <w:szCs w:val="24"/>
        </w:rPr>
        <w:t xml:space="preserve"> </w:t>
      </w:r>
      <w:r w:rsidR="000E75D3" w:rsidRPr="000E75D3">
        <w:rPr>
          <w:rFonts w:ascii="Times New Roman" w:hAnsi="Times New Roman" w:cs="Times New Roman"/>
          <w:b/>
          <w:i/>
          <w:sz w:val="24"/>
          <w:szCs w:val="24"/>
        </w:rPr>
        <w:t>(Times New Roman, 12, italique gras)</w:t>
      </w:r>
    </w:p>
    <w:p w:rsidR="00332A10" w:rsidRPr="000E75D3" w:rsidRDefault="00332A10" w:rsidP="000E75D3">
      <w:pPr>
        <w:rPr>
          <w:rFonts w:ascii="Times New Roman" w:hAnsi="Times New Roman" w:cs="Times New Roman"/>
          <w:b/>
          <w:sz w:val="24"/>
          <w:szCs w:val="24"/>
        </w:rPr>
      </w:pPr>
      <w:r w:rsidRPr="000E75D3">
        <w:rPr>
          <w:rFonts w:ascii="Times New Roman" w:hAnsi="Times New Roman" w:cs="Times New Roman"/>
          <w:b/>
          <w:sz w:val="24"/>
          <w:szCs w:val="24"/>
        </w:rPr>
        <w:t>Références</w:t>
      </w:r>
      <w:r w:rsidR="000E75D3" w:rsidRPr="000E75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75D3">
        <w:rPr>
          <w:rFonts w:ascii="Times New Roman" w:hAnsi="Times New Roman" w:cs="Times New Roman"/>
          <w:b/>
          <w:sz w:val="24"/>
          <w:szCs w:val="24"/>
        </w:rPr>
        <w:t>Times New Roman, 12, gras)</w:t>
      </w:r>
    </w:p>
    <w:p w:rsidR="00332A10" w:rsidRDefault="00332A10" w:rsidP="0033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références bibliographiques maximum, au format APA (</w:t>
      </w:r>
      <w:hyperlink r:id="rId6" w:history="1">
        <w:r w:rsidRPr="00F63624">
          <w:rPr>
            <w:rStyle w:val="Lienhypertexte"/>
            <w:rFonts w:ascii="Times New Roman" w:hAnsi="Times New Roman" w:cs="Times New Roman"/>
            <w:sz w:val="24"/>
            <w:szCs w:val="24"/>
          </w:rPr>
          <w:t>http://benhur.teluq.uqam.ca/spersonnel/mcouture/apa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32A10" w:rsidRPr="00332A10" w:rsidRDefault="00332A10" w:rsidP="00332A10">
      <w:pPr>
        <w:rPr>
          <w:lang w:eastAsia="fr-FR"/>
        </w:rPr>
      </w:pPr>
    </w:p>
    <w:p w:rsidR="00332A10" w:rsidRDefault="00332A10" w:rsidP="00332A10">
      <w:pPr>
        <w:pStyle w:val="Titre1"/>
        <w:ind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332A10" w:rsidRPr="00332A10" w:rsidRDefault="00332A10" w:rsidP="00332A10">
      <w:pPr>
        <w:pStyle w:val="Titre1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 w:rsidRPr="00332A1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332A10" w:rsidRPr="00332A10" w:rsidRDefault="00332A10" w:rsidP="00332A10">
      <w:pPr>
        <w:rPr>
          <w:lang w:eastAsia="fr-FR"/>
        </w:rPr>
      </w:pPr>
    </w:p>
    <w:p w:rsidR="00332A10" w:rsidRPr="00332A10" w:rsidRDefault="00332A10" w:rsidP="00332A10">
      <w:pPr>
        <w:rPr>
          <w:lang w:eastAsia="fr-FR"/>
        </w:rPr>
      </w:pPr>
    </w:p>
    <w:p w:rsidR="00332A10" w:rsidRPr="00E25551" w:rsidRDefault="00332A10" w:rsidP="00332A10">
      <w:pPr>
        <w:pStyle w:val="Titre1"/>
        <w:ind w:left="360" w:firstLine="0"/>
        <w:rPr>
          <w:b/>
          <w:sz w:val="24"/>
          <w:szCs w:val="24"/>
        </w:rPr>
      </w:pPr>
      <w:r w:rsidRPr="00E25551">
        <w:rPr>
          <w:b/>
          <w:sz w:val="24"/>
          <w:szCs w:val="24"/>
        </w:rPr>
        <w:t xml:space="preserve"> </w:t>
      </w:r>
    </w:p>
    <w:p w:rsidR="00332A10" w:rsidRPr="00332A10" w:rsidRDefault="00332A10" w:rsidP="00332A10">
      <w:pPr>
        <w:rPr>
          <w:rFonts w:ascii="Times New Roman" w:hAnsi="Times New Roman" w:cs="Times New Roman"/>
          <w:sz w:val="24"/>
          <w:szCs w:val="24"/>
        </w:rPr>
      </w:pPr>
    </w:p>
    <w:p w:rsidR="00332A10" w:rsidRPr="00332A10" w:rsidRDefault="00332A10" w:rsidP="00332A10">
      <w:pPr>
        <w:rPr>
          <w:rFonts w:ascii="Times New Roman" w:hAnsi="Times New Roman" w:cs="Times New Roman"/>
          <w:b/>
          <w:sz w:val="24"/>
          <w:szCs w:val="24"/>
        </w:rPr>
      </w:pPr>
    </w:p>
    <w:sectPr w:rsidR="00332A10" w:rsidRPr="0033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A35"/>
    <w:multiLevelType w:val="hybridMultilevel"/>
    <w:tmpl w:val="E8B02D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D58"/>
    <w:multiLevelType w:val="hybridMultilevel"/>
    <w:tmpl w:val="7A0EE4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5E82"/>
    <w:multiLevelType w:val="hybridMultilevel"/>
    <w:tmpl w:val="BFD4C7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0A7D"/>
    <w:multiLevelType w:val="hybridMultilevel"/>
    <w:tmpl w:val="4DB22430"/>
    <w:lvl w:ilvl="0" w:tplc="9BD4A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D5"/>
    <w:rsid w:val="00057CD5"/>
    <w:rsid w:val="000E75D3"/>
    <w:rsid w:val="00332A10"/>
    <w:rsid w:val="003955BC"/>
    <w:rsid w:val="00C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32A10"/>
    <w:pPr>
      <w:spacing w:before="120" w:after="24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A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32A10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332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32A10"/>
    <w:pPr>
      <w:spacing w:before="120" w:after="24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A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32A10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332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hur.teluq.uqam.ca/spersonnel/mcouture/a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Lenzen</dc:creator>
  <cp:lastModifiedBy>Lenzen</cp:lastModifiedBy>
  <cp:revision>5</cp:revision>
  <dcterms:created xsi:type="dcterms:W3CDTF">2013-11-18T10:37:00Z</dcterms:created>
  <dcterms:modified xsi:type="dcterms:W3CDTF">2013-11-19T14:58:00Z</dcterms:modified>
</cp:coreProperties>
</file>