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66" w:rsidRDefault="00013967" w:rsidP="00091750">
      <w:pPr>
        <w:pStyle w:val="Titre1"/>
        <w:spacing w:after="120"/>
      </w:pPr>
      <w:bookmarkStart w:id="0" w:name="_GoBack"/>
      <w:bookmarkEnd w:id="0"/>
      <w:r>
        <w:t xml:space="preserve">Observation d’un enseignement </w:t>
      </w:r>
      <w:r w:rsidR="00E76DE7">
        <w:t>(axe communication</w:t>
      </w:r>
      <w:proofErr w:type="gramStart"/>
      <w:r w:rsidR="00E76DE7">
        <w:t>)</w:t>
      </w:r>
      <w:proofErr w:type="gramEnd"/>
      <w:r w:rsidR="00091750">
        <w:br/>
        <w:t xml:space="preserve">Liste </w:t>
      </w:r>
      <w:r>
        <w:t xml:space="preserve">non-exhaustive </w:t>
      </w:r>
      <w:r w:rsidR="00091750">
        <w:t>de dimensions à observer</w:t>
      </w:r>
    </w:p>
    <w:p w:rsidR="00013967" w:rsidRDefault="00013967" w:rsidP="00091750">
      <w:pPr>
        <w:spacing w:after="120"/>
        <w:rPr>
          <w:rFonts w:asciiTheme="minorHAnsi" w:hAnsiTheme="minorHAnsi" w:cstheme="minorHAnsi"/>
          <w:b/>
          <w:sz w:val="23"/>
          <w:szCs w:val="23"/>
        </w:rPr>
      </w:pPr>
    </w:p>
    <w:p w:rsidR="00CA7CFD" w:rsidRPr="004B57CB" w:rsidRDefault="00CA7CFD" w:rsidP="00091750">
      <w:pPr>
        <w:spacing w:after="120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Regard et visage</w:t>
      </w:r>
    </w:p>
    <w:p w:rsidR="00A432A3" w:rsidRDefault="00A432A3" w:rsidP="00091750">
      <w:pPr>
        <w:spacing w:after="120"/>
        <w:ind w:left="708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Par exemple, la personne regarde tout le monde suffisamment et de manière alternée, l’expression du visage est décontractée, etc.</w:t>
      </w:r>
    </w:p>
    <w:p w:rsidR="00905866" w:rsidRPr="00F10023" w:rsidRDefault="00905866" w:rsidP="00091750">
      <w:pPr>
        <w:spacing w:after="120"/>
        <w:rPr>
          <w:rFonts w:asciiTheme="minorHAnsi" w:hAnsiTheme="minorHAnsi" w:cstheme="minorHAnsi"/>
          <w:b/>
          <w:sz w:val="23"/>
          <w:szCs w:val="23"/>
        </w:rPr>
      </w:pPr>
      <w:r w:rsidRPr="00F10023">
        <w:rPr>
          <w:rFonts w:asciiTheme="minorHAnsi" w:hAnsiTheme="minorHAnsi" w:cstheme="minorHAnsi"/>
          <w:b/>
          <w:sz w:val="23"/>
          <w:szCs w:val="23"/>
        </w:rPr>
        <w:t>Voix</w:t>
      </w:r>
      <w:r w:rsidR="009D2021">
        <w:rPr>
          <w:rFonts w:asciiTheme="minorHAnsi" w:hAnsiTheme="minorHAnsi" w:cstheme="minorHAnsi"/>
          <w:b/>
          <w:sz w:val="23"/>
          <w:szCs w:val="23"/>
        </w:rPr>
        <w:t xml:space="preserve"> et débit</w:t>
      </w:r>
    </w:p>
    <w:p w:rsidR="00905866" w:rsidRPr="00CA7CFD" w:rsidRDefault="00CA7CFD" w:rsidP="00091750">
      <w:pPr>
        <w:spacing w:after="120"/>
        <w:ind w:firstLine="708"/>
        <w:rPr>
          <w:rFonts w:asciiTheme="minorHAnsi" w:hAnsiTheme="minorHAnsi" w:cstheme="minorHAnsi"/>
          <w:sz w:val="23"/>
          <w:szCs w:val="23"/>
        </w:rPr>
      </w:pPr>
      <w:r w:rsidRPr="00CA7CFD">
        <w:rPr>
          <w:rFonts w:asciiTheme="minorHAnsi" w:hAnsiTheme="minorHAnsi" w:cstheme="minorHAnsi"/>
          <w:sz w:val="23"/>
          <w:szCs w:val="23"/>
        </w:rPr>
        <w:t xml:space="preserve">Par exemple, </w:t>
      </w:r>
      <w:r w:rsidR="00A432A3">
        <w:rPr>
          <w:rFonts w:asciiTheme="minorHAnsi" w:hAnsiTheme="minorHAnsi" w:cstheme="minorHAnsi"/>
          <w:sz w:val="23"/>
          <w:szCs w:val="23"/>
        </w:rPr>
        <w:t xml:space="preserve">le volume est adapté à la salle, </w:t>
      </w:r>
      <w:r w:rsidRPr="00CA7CFD">
        <w:rPr>
          <w:rFonts w:asciiTheme="minorHAnsi" w:hAnsiTheme="minorHAnsi" w:cstheme="minorHAnsi"/>
          <w:sz w:val="23"/>
          <w:szCs w:val="23"/>
        </w:rPr>
        <w:t>le d</w:t>
      </w:r>
      <w:r w:rsidR="00A432A3">
        <w:rPr>
          <w:rFonts w:asciiTheme="minorHAnsi" w:hAnsiTheme="minorHAnsi" w:cstheme="minorHAnsi"/>
          <w:sz w:val="23"/>
          <w:szCs w:val="23"/>
        </w:rPr>
        <w:t>ébit facilite la compréhension</w:t>
      </w:r>
      <w:r>
        <w:rPr>
          <w:rFonts w:asciiTheme="minorHAnsi" w:hAnsiTheme="minorHAnsi" w:cstheme="minorHAnsi"/>
          <w:sz w:val="23"/>
          <w:szCs w:val="23"/>
        </w:rPr>
        <w:t>, etc.</w:t>
      </w:r>
    </w:p>
    <w:p w:rsidR="00905866" w:rsidRPr="00B305BC" w:rsidRDefault="00905866" w:rsidP="00091750">
      <w:pPr>
        <w:spacing w:after="120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Position</w:t>
      </w:r>
      <w:r w:rsidR="009D2021">
        <w:rPr>
          <w:rFonts w:asciiTheme="minorHAnsi" w:hAnsiTheme="minorHAnsi" w:cstheme="minorHAnsi"/>
          <w:b/>
          <w:sz w:val="23"/>
          <w:szCs w:val="23"/>
        </w:rPr>
        <w:t xml:space="preserve"> et </w:t>
      </w:r>
      <w:r w:rsidR="00760459">
        <w:rPr>
          <w:rFonts w:asciiTheme="minorHAnsi" w:hAnsiTheme="minorHAnsi" w:cstheme="minorHAnsi"/>
          <w:b/>
          <w:sz w:val="23"/>
          <w:szCs w:val="23"/>
        </w:rPr>
        <w:t>g</w:t>
      </w:r>
      <w:r w:rsidRPr="00F10023">
        <w:rPr>
          <w:rFonts w:asciiTheme="minorHAnsi" w:hAnsiTheme="minorHAnsi" w:cstheme="minorHAnsi"/>
          <w:b/>
          <w:sz w:val="23"/>
          <w:szCs w:val="23"/>
        </w:rPr>
        <w:t>estes</w:t>
      </w:r>
    </w:p>
    <w:p w:rsidR="00905866" w:rsidRPr="00A432A3" w:rsidRDefault="00A432A3" w:rsidP="00091750">
      <w:pPr>
        <w:spacing w:after="120"/>
        <w:ind w:left="708"/>
        <w:rPr>
          <w:rFonts w:asciiTheme="minorHAnsi" w:hAnsiTheme="minorHAnsi" w:cstheme="minorHAnsi"/>
          <w:sz w:val="23"/>
          <w:szCs w:val="23"/>
          <w:highlight w:val="yellow"/>
        </w:rPr>
      </w:pPr>
      <w:r w:rsidRPr="00A432A3">
        <w:rPr>
          <w:rFonts w:asciiTheme="minorHAnsi" w:hAnsiTheme="minorHAnsi" w:cstheme="minorHAnsi"/>
          <w:sz w:val="23"/>
          <w:szCs w:val="23"/>
        </w:rPr>
        <w:t xml:space="preserve">Par exemple, </w:t>
      </w:r>
      <w:r>
        <w:rPr>
          <w:rFonts w:asciiTheme="minorHAnsi" w:hAnsiTheme="minorHAnsi" w:cstheme="minorHAnsi"/>
          <w:sz w:val="23"/>
          <w:szCs w:val="23"/>
        </w:rPr>
        <w:t>les gestes accompagnent le discours</w:t>
      </w:r>
      <w:r w:rsidRPr="00A432A3">
        <w:rPr>
          <w:rFonts w:asciiTheme="minorHAnsi" w:hAnsiTheme="minorHAnsi" w:cstheme="minorHAnsi"/>
          <w:sz w:val="23"/>
          <w:szCs w:val="23"/>
        </w:rPr>
        <w:t xml:space="preserve">, </w:t>
      </w:r>
      <w:r>
        <w:rPr>
          <w:rFonts w:asciiTheme="minorHAnsi" w:hAnsiTheme="minorHAnsi" w:cstheme="minorHAnsi"/>
          <w:sz w:val="23"/>
          <w:szCs w:val="23"/>
        </w:rPr>
        <w:t xml:space="preserve">la personne occupe bien l’espace à disposition, </w:t>
      </w:r>
      <w:r w:rsidRPr="00A432A3">
        <w:rPr>
          <w:rFonts w:asciiTheme="minorHAnsi" w:hAnsiTheme="minorHAnsi" w:cstheme="minorHAnsi"/>
          <w:sz w:val="23"/>
          <w:szCs w:val="23"/>
        </w:rPr>
        <w:t>etc.</w:t>
      </w:r>
    </w:p>
    <w:p w:rsidR="007346FB" w:rsidRDefault="007346FB" w:rsidP="00091750">
      <w:pPr>
        <w:spacing w:after="120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Qualité de la langue</w:t>
      </w:r>
    </w:p>
    <w:p w:rsidR="007346FB" w:rsidRPr="00BB4A92" w:rsidRDefault="007346FB" w:rsidP="00091750">
      <w:pPr>
        <w:spacing w:after="120"/>
        <w:ind w:left="708"/>
        <w:jc w:val="both"/>
        <w:rPr>
          <w:rFonts w:asciiTheme="minorHAnsi" w:hAnsiTheme="minorHAnsi" w:cstheme="minorHAnsi"/>
          <w:sz w:val="23"/>
          <w:szCs w:val="23"/>
        </w:rPr>
      </w:pPr>
      <w:r w:rsidRPr="00BB4A92">
        <w:rPr>
          <w:rFonts w:asciiTheme="minorHAnsi" w:hAnsiTheme="minorHAnsi" w:cstheme="minorHAnsi"/>
          <w:sz w:val="23"/>
          <w:szCs w:val="23"/>
        </w:rPr>
        <w:t xml:space="preserve">Par exemple, </w:t>
      </w:r>
      <w:r>
        <w:rPr>
          <w:rFonts w:asciiTheme="minorHAnsi" w:hAnsiTheme="minorHAnsi" w:cstheme="minorHAnsi"/>
          <w:sz w:val="23"/>
          <w:szCs w:val="23"/>
        </w:rPr>
        <w:t>la langue est adaptée pour une présentation orale, le discours comporte des tics de langage</w:t>
      </w:r>
      <w:r w:rsidR="00553D79">
        <w:rPr>
          <w:rFonts w:asciiTheme="minorHAnsi" w:hAnsiTheme="minorHAnsi" w:cstheme="minorHAnsi"/>
          <w:sz w:val="23"/>
          <w:szCs w:val="23"/>
        </w:rPr>
        <w:t>, etc.</w:t>
      </w:r>
    </w:p>
    <w:p w:rsidR="009D2021" w:rsidRPr="00F10023" w:rsidRDefault="009D2021" w:rsidP="00091750">
      <w:pPr>
        <w:spacing w:after="120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Structure et contenu </w:t>
      </w:r>
    </w:p>
    <w:p w:rsidR="009D2021" w:rsidRPr="00BB4A92" w:rsidRDefault="00BB4A92" w:rsidP="00091750">
      <w:pPr>
        <w:spacing w:after="120"/>
        <w:ind w:left="708"/>
        <w:jc w:val="both"/>
        <w:rPr>
          <w:rFonts w:asciiTheme="minorHAnsi" w:hAnsiTheme="minorHAnsi" w:cstheme="minorHAnsi"/>
          <w:sz w:val="23"/>
          <w:szCs w:val="23"/>
        </w:rPr>
      </w:pPr>
      <w:r w:rsidRPr="00BB4A92">
        <w:rPr>
          <w:rFonts w:asciiTheme="minorHAnsi" w:hAnsiTheme="minorHAnsi" w:cstheme="minorHAnsi"/>
          <w:sz w:val="23"/>
          <w:szCs w:val="23"/>
        </w:rPr>
        <w:t xml:space="preserve">Par exemple, </w:t>
      </w:r>
      <w:r>
        <w:rPr>
          <w:rFonts w:asciiTheme="minorHAnsi" w:hAnsiTheme="minorHAnsi" w:cstheme="minorHAnsi"/>
          <w:sz w:val="23"/>
          <w:szCs w:val="23"/>
        </w:rPr>
        <w:t>le titre évoque clairement le contenu de l’exposé, la quantité de contenu est adaptée à la durée de l’exposé, les idées forces sont bien mis en évidence, etc.</w:t>
      </w:r>
    </w:p>
    <w:p w:rsidR="00905866" w:rsidRPr="00B305BC" w:rsidRDefault="0091771C" w:rsidP="00091750">
      <w:pPr>
        <w:spacing w:after="120"/>
        <w:jc w:val="both"/>
        <w:rPr>
          <w:rFonts w:asciiTheme="minorHAnsi" w:hAnsiTheme="minorHAnsi" w:cstheme="minorHAnsi"/>
          <w:b/>
          <w:sz w:val="23"/>
          <w:szCs w:val="23"/>
          <w:highlight w:val="yellow"/>
        </w:rPr>
      </w:pPr>
      <w:r>
        <w:rPr>
          <w:rFonts w:asciiTheme="minorHAnsi" w:hAnsiTheme="minorHAnsi" w:cstheme="minorHAnsi"/>
          <w:b/>
          <w:sz w:val="23"/>
          <w:szCs w:val="23"/>
        </w:rPr>
        <w:t>Supports</w:t>
      </w:r>
      <w:r w:rsidR="009D2021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:rsidR="00905866" w:rsidRPr="00BB4A92" w:rsidRDefault="00BB4A92" w:rsidP="00091750">
      <w:pPr>
        <w:spacing w:after="120"/>
        <w:ind w:left="708"/>
        <w:rPr>
          <w:rFonts w:asciiTheme="minorHAnsi" w:hAnsiTheme="minorHAnsi" w:cstheme="minorHAnsi"/>
          <w:sz w:val="23"/>
          <w:szCs w:val="23"/>
        </w:rPr>
      </w:pPr>
      <w:r w:rsidRPr="00BB4A92">
        <w:rPr>
          <w:rFonts w:asciiTheme="minorHAnsi" w:hAnsiTheme="minorHAnsi" w:cstheme="minorHAnsi"/>
          <w:sz w:val="23"/>
          <w:szCs w:val="23"/>
        </w:rPr>
        <w:t xml:space="preserve">Par exemple, </w:t>
      </w:r>
      <w:r>
        <w:rPr>
          <w:rFonts w:asciiTheme="minorHAnsi" w:hAnsiTheme="minorHAnsi" w:cstheme="minorHAnsi"/>
          <w:sz w:val="23"/>
          <w:szCs w:val="23"/>
        </w:rPr>
        <w:t>les supports constituent un complément pertinent à l’exposé</w:t>
      </w:r>
      <w:r w:rsidR="00D1777A">
        <w:rPr>
          <w:rFonts w:asciiTheme="minorHAnsi" w:hAnsiTheme="minorHAnsi" w:cstheme="minorHAnsi"/>
          <w:sz w:val="23"/>
          <w:szCs w:val="23"/>
        </w:rPr>
        <w:t>, les supports sont lisibles, etc.</w:t>
      </w:r>
    </w:p>
    <w:p w:rsidR="007346FB" w:rsidRDefault="00760459" w:rsidP="00091750">
      <w:pPr>
        <w:spacing w:after="120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Visuel</w:t>
      </w:r>
    </w:p>
    <w:p w:rsidR="007346FB" w:rsidRPr="00BB4A92" w:rsidRDefault="007346FB" w:rsidP="00091750">
      <w:pPr>
        <w:spacing w:after="120"/>
        <w:ind w:left="70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Par exemple, les </w:t>
      </w:r>
      <w:r w:rsidR="00760459">
        <w:rPr>
          <w:rFonts w:asciiTheme="minorHAnsi" w:hAnsiTheme="minorHAnsi" w:cstheme="minorHAnsi"/>
          <w:sz w:val="23"/>
          <w:szCs w:val="23"/>
        </w:rPr>
        <w:t>visuels ou les couleurs donnent des repères au public</w:t>
      </w:r>
      <w:r>
        <w:rPr>
          <w:rFonts w:asciiTheme="minorHAnsi" w:hAnsiTheme="minorHAnsi" w:cstheme="minorHAnsi"/>
          <w:sz w:val="23"/>
          <w:szCs w:val="23"/>
        </w:rPr>
        <w:t xml:space="preserve">, les </w:t>
      </w:r>
      <w:r w:rsidR="00760459">
        <w:rPr>
          <w:rFonts w:asciiTheme="minorHAnsi" w:hAnsiTheme="minorHAnsi" w:cstheme="minorHAnsi"/>
          <w:sz w:val="23"/>
          <w:szCs w:val="23"/>
        </w:rPr>
        <w:t>images</w:t>
      </w:r>
      <w:r>
        <w:rPr>
          <w:rFonts w:asciiTheme="minorHAnsi" w:hAnsiTheme="minorHAnsi" w:cstheme="minorHAnsi"/>
          <w:sz w:val="23"/>
          <w:szCs w:val="23"/>
        </w:rPr>
        <w:t xml:space="preserve"> renforcent </w:t>
      </w:r>
      <w:r w:rsidR="00760459">
        <w:rPr>
          <w:rFonts w:asciiTheme="minorHAnsi" w:hAnsiTheme="minorHAnsi" w:cstheme="minorHAnsi"/>
          <w:sz w:val="23"/>
          <w:szCs w:val="23"/>
        </w:rPr>
        <w:t>le message verbal</w:t>
      </w:r>
      <w:r w:rsidR="00553D79">
        <w:rPr>
          <w:rFonts w:asciiTheme="minorHAnsi" w:hAnsiTheme="minorHAnsi" w:cstheme="minorHAnsi"/>
          <w:sz w:val="23"/>
          <w:szCs w:val="23"/>
        </w:rPr>
        <w:t>, etc.</w:t>
      </w:r>
    </w:p>
    <w:p w:rsidR="007346FB" w:rsidRDefault="007346FB" w:rsidP="00091750">
      <w:pPr>
        <w:spacing w:after="120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Intérêt et attention</w:t>
      </w:r>
    </w:p>
    <w:p w:rsidR="007346FB" w:rsidRPr="00BB4A92" w:rsidRDefault="007346FB" w:rsidP="00091750">
      <w:pPr>
        <w:spacing w:after="120"/>
        <w:ind w:left="708"/>
        <w:jc w:val="both"/>
        <w:rPr>
          <w:rFonts w:asciiTheme="minorHAnsi" w:hAnsiTheme="minorHAnsi" w:cstheme="minorHAnsi"/>
          <w:sz w:val="23"/>
          <w:szCs w:val="23"/>
        </w:rPr>
      </w:pPr>
      <w:r w:rsidRPr="00D1777A">
        <w:rPr>
          <w:rFonts w:asciiTheme="minorHAnsi" w:hAnsiTheme="minorHAnsi" w:cstheme="minorHAnsi"/>
          <w:sz w:val="23"/>
          <w:szCs w:val="23"/>
        </w:rPr>
        <w:t xml:space="preserve">Par exemple, </w:t>
      </w:r>
      <w:r>
        <w:rPr>
          <w:rFonts w:asciiTheme="minorHAnsi" w:hAnsiTheme="minorHAnsi" w:cstheme="minorHAnsi"/>
          <w:sz w:val="23"/>
          <w:szCs w:val="23"/>
        </w:rPr>
        <w:t xml:space="preserve">la personne communique son intérêt pour le sujet, la personne déploie des stratégies pour </w:t>
      </w:r>
      <w:r w:rsidR="00553D79">
        <w:rPr>
          <w:rFonts w:asciiTheme="minorHAnsi" w:hAnsiTheme="minorHAnsi" w:cstheme="minorHAnsi"/>
          <w:sz w:val="23"/>
          <w:szCs w:val="23"/>
        </w:rPr>
        <w:t xml:space="preserve">captiver l’attention du public, etc. </w:t>
      </w:r>
    </w:p>
    <w:sectPr w:rsidR="007346FB" w:rsidRPr="00BB4A92" w:rsidSect="00015CF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866" w:rsidRDefault="00905866" w:rsidP="00905866">
      <w:pPr>
        <w:spacing w:after="0" w:line="240" w:lineRule="auto"/>
      </w:pPr>
      <w:r>
        <w:separator/>
      </w:r>
    </w:p>
  </w:endnote>
  <w:endnote w:type="continuationSeparator" w:id="0">
    <w:p w:rsidR="00905866" w:rsidRDefault="00905866" w:rsidP="0090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99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65C59" w:rsidRPr="001534B1" w:rsidRDefault="00E44815">
        <w:pPr>
          <w:pStyle w:val="Pieddepage"/>
          <w:jc w:val="center"/>
          <w:rPr>
            <w:sz w:val="20"/>
            <w:szCs w:val="20"/>
          </w:rPr>
        </w:pPr>
        <w:r w:rsidRPr="001534B1">
          <w:rPr>
            <w:sz w:val="20"/>
            <w:szCs w:val="20"/>
          </w:rPr>
          <w:fldChar w:fldCharType="begin"/>
        </w:r>
        <w:r w:rsidRPr="001534B1">
          <w:rPr>
            <w:sz w:val="20"/>
            <w:szCs w:val="20"/>
          </w:rPr>
          <w:instrText xml:space="preserve"> PAGE   \* MERGEFORMAT </w:instrText>
        </w:r>
        <w:r w:rsidRPr="001534B1">
          <w:rPr>
            <w:sz w:val="20"/>
            <w:szCs w:val="20"/>
          </w:rPr>
          <w:fldChar w:fldCharType="separate"/>
        </w:r>
        <w:r w:rsidR="009E441B">
          <w:rPr>
            <w:noProof/>
            <w:sz w:val="20"/>
            <w:szCs w:val="20"/>
          </w:rPr>
          <w:t>2</w:t>
        </w:r>
        <w:r w:rsidRPr="001534B1">
          <w:rPr>
            <w:sz w:val="20"/>
            <w:szCs w:val="20"/>
          </w:rPr>
          <w:fldChar w:fldCharType="end"/>
        </w:r>
        <w:r w:rsidRPr="001534B1">
          <w:rPr>
            <w:sz w:val="20"/>
            <w:szCs w:val="20"/>
          </w:rPr>
          <w:t>/</w:t>
        </w:r>
        <w:r w:rsidRPr="001534B1">
          <w:rPr>
            <w:sz w:val="20"/>
            <w:szCs w:val="20"/>
          </w:rPr>
          <w:fldChar w:fldCharType="begin"/>
        </w:r>
        <w:r w:rsidRPr="001534B1">
          <w:rPr>
            <w:sz w:val="20"/>
            <w:szCs w:val="20"/>
          </w:rPr>
          <w:instrText xml:space="preserve"> NUMPAGES  \* Arabic  \* MERGEFORMAT </w:instrText>
        </w:r>
        <w:r w:rsidRPr="001534B1">
          <w:rPr>
            <w:sz w:val="20"/>
            <w:szCs w:val="20"/>
          </w:rPr>
          <w:fldChar w:fldCharType="separate"/>
        </w:r>
        <w:r w:rsidR="00091750">
          <w:rPr>
            <w:noProof/>
            <w:sz w:val="20"/>
            <w:szCs w:val="20"/>
          </w:rPr>
          <w:t>1</w:t>
        </w:r>
        <w:r w:rsidRPr="001534B1">
          <w:rPr>
            <w:sz w:val="20"/>
            <w:szCs w:val="20"/>
          </w:rPr>
          <w:fldChar w:fldCharType="end"/>
        </w:r>
      </w:p>
    </w:sdtContent>
  </w:sdt>
  <w:p w:rsidR="00365C59" w:rsidRDefault="0053410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08" w:rsidRPr="00534108" w:rsidRDefault="00534108" w:rsidP="00534108">
    <w:pPr>
      <w:pBdr>
        <w:top w:val="single" w:sz="4" w:space="1" w:color="D9D9D9"/>
      </w:pBdr>
      <w:tabs>
        <w:tab w:val="center" w:pos="4703"/>
        <w:tab w:val="right" w:pos="9406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val="fr-FR" w:eastAsia="fr-FR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fr-CH"/>
      </w:rPr>
      <w:drawing>
        <wp:inline distT="0" distB="0" distL="0" distR="0">
          <wp:extent cx="361950" cy="352425"/>
          <wp:effectExtent l="0" t="0" r="0" b="9525"/>
          <wp:docPr id="2" name="Image 2" descr="I:\Pole_SEA\01 - GESTION &amp; ADMINISTRATION\Communication\Modèles\Logo SEA\Puce flèche s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ole_SEA\01 - GESTION &amp; ADMINISTRATION\Communication\Modèles\Logo SEA\Puce flèche se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4108">
      <w:rPr>
        <w:rFonts w:ascii="Times New Roman" w:eastAsia="Times New Roman" w:hAnsi="Times New Roman" w:cs="Times New Roman"/>
        <w:sz w:val="20"/>
        <w:szCs w:val="20"/>
        <w:lang w:val="fr-FR" w:eastAsia="fr-FR"/>
      </w:rPr>
      <w:t xml:space="preserve">| </w:t>
    </w:r>
    <w:r w:rsidRPr="00534108">
      <w:rPr>
        <w:rFonts w:ascii="Times New Roman" w:eastAsia="Times New Roman" w:hAnsi="Times New Roman" w:cs="Times New Roman"/>
        <w:color w:val="7F7F7F"/>
        <w:spacing w:val="60"/>
        <w:sz w:val="20"/>
        <w:szCs w:val="20"/>
        <w:lang w:val="fr-FR" w:eastAsia="fr-FR"/>
      </w:rPr>
      <w:t>Laboratoire de l’enseignement</w:t>
    </w:r>
  </w:p>
  <w:p w:rsidR="006325E2" w:rsidRPr="006325E2" w:rsidRDefault="006325E2" w:rsidP="00091750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hAnsiTheme="minorHAnsi" w:cstheme="minorBidi"/>
        <w:sz w:val="22"/>
        <w:szCs w:val="22"/>
      </w:rPr>
    </w:pPr>
    <w:r w:rsidRPr="006325E2">
      <w:rPr>
        <w:rFonts w:asciiTheme="minorHAnsi" w:hAnsiTheme="minorHAnsi" w:cstheme="minorBidi"/>
        <w:sz w:val="22"/>
        <w:szCs w:val="22"/>
      </w:rPr>
      <w:br/>
    </w:r>
  </w:p>
  <w:p w:rsidR="007F3C87" w:rsidRPr="006325E2" w:rsidRDefault="007F3C87" w:rsidP="006325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866" w:rsidRDefault="00905866" w:rsidP="00905866">
      <w:pPr>
        <w:spacing w:after="0" w:line="240" w:lineRule="auto"/>
      </w:pPr>
      <w:r>
        <w:separator/>
      </w:r>
    </w:p>
  </w:footnote>
  <w:footnote w:type="continuationSeparator" w:id="0">
    <w:p w:rsidR="00905866" w:rsidRDefault="00905866" w:rsidP="0090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1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8"/>
      <w:gridCol w:w="4564"/>
    </w:tblGrid>
    <w:tr w:rsidR="007A63AB" w:rsidRPr="00086C7F" w:rsidTr="00561FC8">
      <w:trPr>
        <w:cantSplit/>
        <w:trHeight w:val="719"/>
      </w:trPr>
      <w:tc>
        <w:tcPr>
          <w:tcW w:w="4748" w:type="dxa"/>
        </w:tcPr>
        <w:p w:rsidR="007A63AB" w:rsidRPr="00086C7F" w:rsidRDefault="00534108" w:rsidP="00561FC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18"/>
              <w:szCs w:val="18"/>
              <w:lang w:val="fr-FR" w:eastAsia="fr-FR"/>
            </w:rPr>
          </w:pPr>
        </w:p>
      </w:tc>
      <w:tc>
        <w:tcPr>
          <w:tcW w:w="4564" w:type="dxa"/>
        </w:tcPr>
        <w:p w:rsidR="007A63AB" w:rsidRPr="00086C7F" w:rsidRDefault="00534108" w:rsidP="00086C7F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lang w:val="fr-FR" w:eastAsia="fr-FR"/>
            </w:rPr>
          </w:pPr>
        </w:p>
      </w:tc>
    </w:tr>
  </w:tbl>
  <w:p w:rsidR="007A63AB" w:rsidRDefault="00534108" w:rsidP="00DF4141">
    <w:pP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750" w:rsidRDefault="00091750" w:rsidP="00534108">
    <w:pPr>
      <w:pStyle w:val="En-tte"/>
      <w:jc w:val="right"/>
    </w:pPr>
    <w:r>
      <w:rPr>
        <w:noProof/>
        <w:lang w:eastAsia="fr-CH"/>
      </w:rPr>
      <w:drawing>
        <wp:inline distT="0" distB="0" distL="0" distR="0">
          <wp:extent cx="1780032" cy="1115568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ficiel poleSEA50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032" cy="1115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66"/>
    <w:rsid w:val="00013967"/>
    <w:rsid w:val="00091750"/>
    <w:rsid w:val="001D5946"/>
    <w:rsid w:val="00287A86"/>
    <w:rsid w:val="002F3F98"/>
    <w:rsid w:val="003813FD"/>
    <w:rsid w:val="004371B5"/>
    <w:rsid w:val="00534108"/>
    <w:rsid w:val="00553D79"/>
    <w:rsid w:val="005E42B6"/>
    <w:rsid w:val="006325E2"/>
    <w:rsid w:val="00733904"/>
    <w:rsid w:val="007346FB"/>
    <w:rsid w:val="00760459"/>
    <w:rsid w:val="007F3C87"/>
    <w:rsid w:val="008D39A1"/>
    <w:rsid w:val="00905866"/>
    <w:rsid w:val="0091771C"/>
    <w:rsid w:val="009418EC"/>
    <w:rsid w:val="009A5447"/>
    <w:rsid w:val="009D2021"/>
    <w:rsid w:val="009E441B"/>
    <w:rsid w:val="00A432A3"/>
    <w:rsid w:val="00B10CF6"/>
    <w:rsid w:val="00B42AB4"/>
    <w:rsid w:val="00B84096"/>
    <w:rsid w:val="00BB4A92"/>
    <w:rsid w:val="00BE236A"/>
    <w:rsid w:val="00C10DB6"/>
    <w:rsid w:val="00CA7CFD"/>
    <w:rsid w:val="00D1777A"/>
    <w:rsid w:val="00D42192"/>
    <w:rsid w:val="00D864DE"/>
    <w:rsid w:val="00DC032E"/>
    <w:rsid w:val="00DF21BB"/>
    <w:rsid w:val="00E404F5"/>
    <w:rsid w:val="00E44815"/>
    <w:rsid w:val="00E76DE7"/>
    <w:rsid w:val="00F069FE"/>
    <w:rsid w:val="00F60845"/>
    <w:rsid w:val="00FA30C6"/>
    <w:rsid w:val="00FA5C5F"/>
    <w:rsid w:val="00FC659B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66"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058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5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5866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05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5866"/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86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058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66"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058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5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5866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05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5866"/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86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058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Haeberli</dc:creator>
  <cp:lastModifiedBy>Philippe Haeberli</cp:lastModifiedBy>
  <cp:revision>7</cp:revision>
  <cp:lastPrinted>2016-04-05T12:01:00Z</cp:lastPrinted>
  <dcterms:created xsi:type="dcterms:W3CDTF">2016-04-05T12:16:00Z</dcterms:created>
  <dcterms:modified xsi:type="dcterms:W3CDTF">2016-04-06T12:19:00Z</dcterms:modified>
</cp:coreProperties>
</file>