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551E" w14:textId="77777777" w:rsidR="00C7431F" w:rsidRPr="00F10F26" w:rsidRDefault="00C7431F">
      <w:pPr>
        <w:rPr>
          <w:rFonts w:ascii="Calibri" w:hAnsi="Calibri"/>
          <w:sz w:val="2"/>
          <w:szCs w:val="2"/>
        </w:rPr>
      </w:pPr>
    </w:p>
    <w:p w14:paraId="4AB5426E" w14:textId="5F169E10" w:rsidR="00C7431F" w:rsidRDefault="006E5543">
      <w:pPr>
        <w:pStyle w:val="Paragraphedeliste"/>
        <w:pBdr>
          <w:bottom w:val="single" w:sz="4" w:space="1" w:color="auto"/>
        </w:pBdr>
        <w:spacing w:after="100"/>
        <w:ind w:left="0"/>
        <w:jc w:val="center"/>
        <w:outlineLvl w:val="0"/>
        <w:rPr>
          <w:rFonts w:eastAsia="Times New Roman" w:cs="Arial"/>
          <w:b/>
          <w:bCs/>
          <w:color w:val="548DD4"/>
          <w:sz w:val="40"/>
          <w:lang w:eastAsia="fr-CH"/>
        </w:rPr>
      </w:pPr>
      <w:r>
        <w:rPr>
          <w:rFonts w:eastAsia="Times New Roman" w:cs="Arial"/>
          <w:b/>
          <w:bCs/>
          <w:color w:val="548DD4"/>
          <w:sz w:val="40"/>
          <w:lang w:eastAsia="fr-CH"/>
        </w:rPr>
        <w:t>C</w:t>
      </w:r>
      <w:r w:rsidR="00E94767">
        <w:rPr>
          <w:rFonts w:eastAsia="Times New Roman" w:cs="Arial"/>
          <w:b/>
          <w:bCs/>
          <w:color w:val="548DD4"/>
          <w:sz w:val="40"/>
          <w:lang w:eastAsia="fr-CH"/>
        </w:rPr>
        <w:t>alendrier et horaires EAT2 – 202</w:t>
      </w:r>
      <w:r w:rsidR="001C3D7C">
        <w:rPr>
          <w:rFonts w:eastAsia="Times New Roman" w:cs="Arial"/>
          <w:b/>
          <w:bCs/>
          <w:color w:val="548DD4"/>
          <w:sz w:val="40"/>
          <w:lang w:eastAsia="fr-CH"/>
        </w:rPr>
        <w:t>5</w:t>
      </w:r>
      <w:r w:rsidR="00E94767">
        <w:rPr>
          <w:rFonts w:eastAsia="Times New Roman" w:cs="Arial"/>
          <w:b/>
          <w:bCs/>
          <w:color w:val="548DD4"/>
          <w:sz w:val="40"/>
          <w:lang w:eastAsia="fr-CH"/>
        </w:rPr>
        <w:t>-202</w:t>
      </w:r>
      <w:r w:rsidR="001C3D7C">
        <w:rPr>
          <w:rFonts w:eastAsia="Times New Roman" w:cs="Arial"/>
          <w:b/>
          <w:bCs/>
          <w:color w:val="548DD4"/>
          <w:sz w:val="40"/>
          <w:lang w:eastAsia="fr-CH"/>
        </w:rPr>
        <w:t>6</w:t>
      </w:r>
    </w:p>
    <w:p w14:paraId="26C24A55" w14:textId="77777777" w:rsidR="00C7431F" w:rsidRPr="00770217" w:rsidRDefault="00C7431F">
      <w:pPr>
        <w:jc w:val="center"/>
        <w:rPr>
          <w:rFonts w:ascii="Calibri" w:eastAsia="Times New Roman" w:hAnsi="Calibri"/>
          <w:b/>
          <w:sz w:val="2"/>
          <w:szCs w:val="2"/>
        </w:rPr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410"/>
        <w:gridCol w:w="2268"/>
        <w:gridCol w:w="1843"/>
      </w:tblGrid>
      <w:tr w:rsidR="00C7431F" w14:paraId="0E3997FE" w14:textId="77777777" w:rsidTr="00AD1B6C">
        <w:tc>
          <w:tcPr>
            <w:tcW w:w="1418" w:type="dxa"/>
          </w:tcPr>
          <w:p w14:paraId="06AA6697" w14:textId="77777777" w:rsidR="00C7431F" w:rsidRDefault="00C7431F">
            <w:pPr>
              <w:spacing w:before="20" w:after="20"/>
              <w:jc w:val="center"/>
              <w:rPr>
                <w:rFonts w:ascii="Calibri" w:hAnsi="Calibri"/>
                <w:b/>
                <w:sz w:val="18"/>
                <w:szCs w:val="18"/>
                <w:lang w:val="fr-CH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522E5BD0" w14:textId="77777777" w:rsidR="00C7431F" w:rsidRDefault="00E94767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Lundi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578513CD" w14:textId="77777777" w:rsidR="00C7431F" w:rsidRDefault="00E94767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Mardi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7558620" w14:textId="77777777" w:rsidR="00C7431F" w:rsidRDefault="00E94767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Jeudi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17074D9F" w14:textId="77777777" w:rsidR="00C7431F" w:rsidRDefault="00E94767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Vendredi</w:t>
            </w:r>
          </w:p>
        </w:tc>
      </w:tr>
      <w:tr w:rsidR="00C7431F" w14:paraId="4A3A8AD0" w14:textId="77777777" w:rsidTr="00AD1B6C">
        <w:tc>
          <w:tcPr>
            <w:tcW w:w="1418" w:type="dxa"/>
            <w:tcBorders>
              <w:bottom w:val="none" w:sz="4" w:space="0" w:color="000000"/>
            </w:tcBorders>
          </w:tcPr>
          <w:p w14:paraId="5288ACD6" w14:textId="77777777" w:rsidR="00C7431F" w:rsidRDefault="00E94767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1. Université</w:t>
            </w:r>
          </w:p>
          <w:p w14:paraId="605B651B" w14:textId="4199F2C9" w:rsidR="00C7431F" w:rsidRDefault="007B0806" w:rsidP="004150A9">
            <w:pPr>
              <w:spacing w:before="20" w:after="20"/>
              <w:jc w:val="both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6</w:t>
            </w:r>
            <w:r w:rsidR="00E94767">
              <w:rPr>
                <w:rFonts w:ascii="Calibri" w:hAnsi="Calibri"/>
                <w:bCs/>
                <w:sz w:val="18"/>
                <w:szCs w:val="18"/>
                <w:lang w:val="fr-CH"/>
              </w:rPr>
              <w:t>-</w:t>
            </w:r>
            <w:r w:rsidR="00770217"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  <w:r w:rsidR="00E94767">
              <w:rPr>
                <w:rFonts w:ascii="Calibri" w:hAnsi="Calibri"/>
                <w:bCs/>
                <w:sz w:val="18"/>
                <w:szCs w:val="18"/>
                <w:lang w:val="fr-CH"/>
              </w:rPr>
              <w:t>.10</w:t>
            </w:r>
          </w:p>
        </w:tc>
        <w:tc>
          <w:tcPr>
            <w:tcW w:w="2126" w:type="dxa"/>
            <w:tcBorders>
              <w:bottom w:val="none" w:sz="4" w:space="0" w:color="000000"/>
            </w:tcBorders>
          </w:tcPr>
          <w:p w14:paraId="2D42B512" w14:textId="77777777" w:rsidR="00C7431F" w:rsidRPr="00AA0324" w:rsidRDefault="00F962B5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08h30-10h00</w:t>
            </w:r>
          </w:p>
          <w:p w14:paraId="0BB566B0" w14:textId="77777777" w:rsidR="009D0041" w:rsidRPr="00AA0324" w:rsidRDefault="00E94767" w:rsidP="001D482C">
            <w:pPr>
              <w:spacing w:after="120"/>
              <w:rPr>
                <w:rFonts w:ascii="Calibri" w:eastAsia="Times New Roman" w:hAnsi="Calibri"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Introduction </w:t>
            </w:r>
          </w:p>
          <w:p w14:paraId="73293B78" w14:textId="24A5E7AC" w:rsidR="00C7431F" w:rsidRPr="00AA0324" w:rsidRDefault="00E82348" w:rsidP="001D482C">
            <w:pPr>
              <w:spacing w:after="120"/>
              <w:rPr>
                <w:rFonts w:ascii="Calibri" w:eastAsia="Times New Roman" w:hAnsi="Calibri"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Amphi 012A - </w:t>
            </w:r>
            <w:r w:rsidRPr="00AA0324">
              <w:rPr>
                <w:rFonts w:ascii="Calibri" w:eastAsia="Times New Roman" w:hAnsi="Calibri"/>
                <w:color w:val="00B050"/>
                <w:sz w:val="18"/>
                <w:szCs w:val="18"/>
                <w:lang w:val="it-CH"/>
              </w:rPr>
              <w:t xml:space="preserve">Battelle </w:t>
            </w:r>
            <w:r w:rsidR="002B6CFE" w:rsidRPr="00AA0324">
              <w:rPr>
                <w:rFonts w:ascii="Calibri" w:eastAsia="Times New Roman" w:hAnsi="Calibri"/>
                <w:color w:val="00B050"/>
                <w:sz w:val="18"/>
                <w:szCs w:val="18"/>
                <w:lang w:val="it-CH"/>
              </w:rPr>
              <w:t xml:space="preserve"> </w:t>
            </w:r>
          </w:p>
          <w:p w14:paraId="0FDB52D3" w14:textId="77777777" w:rsidR="00C7431F" w:rsidRPr="00AA0324" w:rsidRDefault="00E94767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10h30-12h00</w:t>
            </w:r>
          </w:p>
          <w:p w14:paraId="7CBBDC36" w14:textId="596D528D" w:rsidR="001D482C" w:rsidRPr="00AA0324" w:rsidRDefault="00E94767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Difficultés, soutien et intégration</w:t>
            </w:r>
            <w:r w:rsidR="004952E6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r w:rsidR="001D482C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>–</w:t>
            </w:r>
            <w:r w:rsidR="004952E6" w:rsidRPr="00AA0324">
              <w:rPr>
                <w:b/>
                <w:sz w:val="16"/>
                <w:szCs w:val="16"/>
                <w:lang w:val="fr-CH"/>
              </w:rPr>
              <w:t xml:space="preserve"> </w:t>
            </w:r>
          </w:p>
          <w:p w14:paraId="192685E8" w14:textId="1CD9E1D2" w:rsidR="001A0FD3" w:rsidRPr="00AA0324" w:rsidRDefault="002B6CFE" w:rsidP="00BB630E">
            <w:pPr>
              <w:spacing w:after="120"/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Amphi 012A – </w:t>
            </w:r>
            <w:r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>Battelle</w:t>
            </w:r>
          </w:p>
          <w:p w14:paraId="75EBDABD" w14:textId="6ABAE6EE" w:rsidR="001A0FD3" w:rsidRPr="00AA0324" w:rsidRDefault="00647605" w:rsidP="001A0FD3">
            <w:pPr>
              <w:spacing w:before="60"/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14h</w:t>
            </w:r>
            <w:r w:rsidR="002D0047"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15</w:t>
            </w:r>
            <w:r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-1</w:t>
            </w:r>
            <w:r w:rsidR="009D0041"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5</w:t>
            </w:r>
            <w:r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h</w:t>
            </w:r>
            <w:r w:rsidR="009D0041"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45</w:t>
            </w:r>
            <w:r w:rsidR="00111864"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 xml:space="preserve"> </w:t>
            </w:r>
          </w:p>
          <w:p w14:paraId="2D8774AD" w14:textId="2B8371DD" w:rsidR="001D482C" w:rsidRPr="00AA0324" w:rsidRDefault="009D0041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Cours UF2</w:t>
            </w:r>
            <w:r w:rsidR="001A0FD3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r w:rsidR="001D482C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>–</w:t>
            </w:r>
            <w:r w:rsidR="001A0FD3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 xml:space="preserve"> </w:t>
            </w:r>
          </w:p>
          <w:p w14:paraId="74336D1B" w14:textId="4B93424D" w:rsidR="001A0FD3" w:rsidRPr="00AA0324" w:rsidRDefault="00BB630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A</w:t>
            </w:r>
            <w:r w:rsidR="00647605"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150</w:t>
            </w: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</w:t>
            </w:r>
            <w:r w:rsidR="007E2AF5"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 xml:space="preserve">- </w:t>
            </w:r>
            <w:r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>Sciences II</w:t>
            </w:r>
          </w:p>
        </w:tc>
        <w:tc>
          <w:tcPr>
            <w:tcW w:w="2410" w:type="dxa"/>
            <w:tcBorders>
              <w:bottom w:val="none" w:sz="4" w:space="0" w:color="000000"/>
            </w:tcBorders>
          </w:tcPr>
          <w:p w14:paraId="73EDAD1A" w14:textId="77777777" w:rsidR="007D258D" w:rsidRPr="00AA0324" w:rsidRDefault="00E94767" w:rsidP="00BD4594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08h30-10h</w:t>
            </w:r>
            <w:r w:rsidR="00F962B5"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00</w:t>
            </w:r>
          </w:p>
          <w:p w14:paraId="28E6E559" w14:textId="0E2B69F3" w:rsidR="001D482C" w:rsidRPr="00AA0324" w:rsidRDefault="007D258D" w:rsidP="00BD4594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Co</w:t>
            </w:r>
            <w:r w:rsidR="009D0041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nsignes terrain</w:t>
            </w:r>
            <w:r w:rsidR="004952E6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r w:rsidR="001D482C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>–</w:t>
            </w:r>
            <w:r w:rsidR="004952E6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 xml:space="preserve"> </w:t>
            </w:r>
          </w:p>
          <w:p w14:paraId="0D5B76C7" w14:textId="77777777" w:rsidR="007E2AF5" w:rsidRPr="00AA0324" w:rsidRDefault="007E2AF5" w:rsidP="007E2AF5">
            <w:pP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1S059 – </w:t>
            </w:r>
            <w:r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>Sciences III</w:t>
            </w:r>
          </w:p>
          <w:p w14:paraId="0032DF5F" w14:textId="3A8C390F" w:rsidR="00C7431F" w:rsidRPr="00AA0324" w:rsidRDefault="00E94767" w:rsidP="003A285E">
            <w:pPr>
              <w:spacing w:before="120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10h30-12h</w:t>
            </w:r>
            <w:r w:rsidR="00F962B5"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00</w:t>
            </w:r>
          </w:p>
          <w:p w14:paraId="78F49DC0" w14:textId="77777777" w:rsidR="001D482C" w:rsidRPr="00AA0324" w:rsidRDefault="007D258D" w:rsidP="00BD4594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Cours UF4</w:t>
            </w:r>
            <w:r w:rsidR="00CF7672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r w:rsidR="00142066" w:rsidRPr="00AA0324"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  <w:t xml:space="preserve">– </w:t>
            </w:r>
          </w:p>
          <w:p w14:paraId="3AAFEC52" w14:textId="7D2B15EA" w:rsidR="007D258D" w:rsidRPr="00AA0324" w:rsidRDefault="00142066" w:rsidP="00BD4594">
            <w:pP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1S059 – </w:t>
            </w:r>
            <w:r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>Sciences III</w:t>
            </w:r>
          </w:p>
          <w:p w14:paraId="0A09DEC0" w14:textId="77777777" w:rsidR="001A0FD3" w:rsidRPr="00AA0324" w:rsidRDefault="001A0FD3" w:rsidP="00916139">
            <w:pPr>
              <w:spacing w:before="60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</w:p>
          <w:p w14:paraId="37B32BD1" w14:textId="527891C7" w:rsidR="00C7431F" w:rsidRPr="00AA0324" w:rsidRDefault="00111864" w:rsidP="00916139">
            <w:pPr>
              <w:spacing w:before="60"/>
              <w:rPr>
                <w:rFonts w:ascii="Calibri" w:eastAsia="Times New Roman" w:hAnsi="Calibri"/>
                <w:b/>
                <w:color w:val="FF0000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12h</w:t>
            </w:r>
            <w:r w:rsidR="002D0047"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30</w:t>
            </w:r>
            <w:r w:rsidRPr="00AA0324">
              <w:rPr>
                <w:rFonts w:ascii="Calibri" w:eastAsia="Times New Roman" w:hAnsi="Calibri"/>
                <w:bCs/>
                <w:color w:val="000000" w:themeColor="text1"/>
                <w:sz w:val="18"/>
                <w:szCs w:val="18"/>
                <w:lang w:val="fr-CH"/>
              </w:rPr>
              <w:t>-14h</w:t>
            </w:r>
            <w:r w:rsidRPr="00AA0324">
              <w:rPr>
                <w:rFonts w:ascii="Calibri" w:eastAsia="Times New Roman" w:hAnsi="Calibri"/>
                <w:b/>
                <w:color w:val="000000" w:themeColor="text1"/>
                <w:sz w:val="18"/>
                <w:szCs w:val="18"/>
                <w:lang w:val="fr-CH"/>
              </w:rPr>
              <w:t xml:space="preserve"> </w:t>
            </w:r>
          </w:p>
          <w:p w14:paraId="138ABFC1" w14:textId="6402AF83" w:rsidR="001D482C" w:rsidRPr="00AA0324" w:rsidRDefault="009D0041" w:rsidP="00BD4594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Cours UF3</w:t>
            </w:r>
            <w:r w:rsidR="00A62EB7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r w:rsidR="001D482C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>–</w:t>
            </w:r>
          </w:p>
          <w:p w14:paraId="6FA4B003" w14:textId="382FCC7D" w:rsidR="00B743AE" w:rsidRPr="00AA0324" w:rsidRDefault="007E2AF5" w:rsidP="00BD4594">
            <w:pPr>
              <w:rPr>
                <w:rFonts w:asciiTheme="minorHAnsi" w:hAnsiTheme="minorHAnsi" w:cstheme="minorHAnsi"/>
                <w:b/>
                <w:strike/>
                <w:sz w:val="18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MS150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14:paraId="1C01610C" w14:textId="77777777" w:rsidR="00C7431F" w:rsidRPr="00AA0324" w:rsidRDefault="004952E6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08h30-10h00</w:t>
            </w:r>
          </w:p>
          <w:p w14:paraId="04F2170D" w14:textId="4B2CDD74" w:rsidR="001D482C" w:rsidRPr="00AA0324" w:rsidRDefault="007D258D" w:rsidP="007D258D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Cours </w:t>
            </w:r>
            <w:proofErr w:type="gramStart"/>
            <w:r w:rsidR="009D0041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Collaboration </w:t>
            </w:r>
            <w:r w:rsidR="004952E6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</w:t>
            </w:r>
            <w:r w:rsidR="001D482C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>–</w:t>
            </w:r>
            <w:proofErr w:type="gramEnd"/>
            <w:r w:rsidR="004952E6" w:rsidRPr="00AA0324">
              <w:rPr>
                <w:rFonts w:ascii="Calibri" w:eastAsia="Times New Roman" w:hAnsi="Calibri"/>
                <w:sz w:val="16"/>
                <w:szCs w:val="16"/>
                <w:lang w:val="fr-CH"/>
              </w:rPr>
              <w:t xml:space="preserve"> </w:t>
            </w:r>
          </w:p>
          <w:p w14:paraId="59F019C1" w14:textId="77777777" w:rsidR="006552F3" w:rsidRPr="00AA0324" w:rsidRDefault="006552F3" w:rsidP="006552F3">
            <w:pPr>
              <w:spacing w:after="120"/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Amphi 012A – </w:t>
            </w:r>
            <w:r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>Battelle</w:t>
            </w:r>
          </w:p>
          <w:p w14:paraId="78F158E8" w14:textId="77777777" w:rsidR="00C7431F" w:rsidRPr="00AA0324" w:rsidRDefault="00E94767" w:rsidP="00916139">
            <w:pPr>
              <w:spacing w:before="120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fr-CH"/>
              </w:rPr>
              <w:t>10h30-12h00</w:t>
            </w:r>
          </w:p>
          <w:p w14:paraId="552B26E9" w14:textId="77777777" w:rsidR="001D482C" w:rsidRPr="00AA0324" w:rsidRDefault="007D258D" w:rsidP="007D258D">
            <w:pPr>
              <w:rPr>
                <w:rFonts w:asciiTheme="minorHAnsi" w:hAnsiTheme="minorHAnsi" w:cstheme="minorHAnsi"/>
                <w:b/>
                <w:sz w:val="16"/>
                <w:szCs w:val="16"/>
                <w:lang w:val="fr-CH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Cours UF</w:t>
            </w:r>
            <w:r w:rsidR="009C473D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>1</w:t>
            </w:r>
            <w:r w:rsidR="00CF7672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fr-CH"/>
              </w:rPr>
              <w:t xml:space="preserve"> –</w:t>
            </w:r>
          </w:p>
          <w:p w14:paraId="6B18ED75" w14:textId="77777777" w:rsidR="006552F3" w:rsidRPr="00AA0324" w:rsidRDefault="006552F3" w:rsidP="006552F3">
            <w:pPr>
              <w:spacing w:after="120"/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Amphi 012A – </w:t>
            </w:r>
            <w:r w:rsidRPr="00AA0324">
              <w:rPr>
                <w:rFonts w:ascii="Calibri" w:eastAsia="Times New Roman" w:hAnsi="Calibri"/>
                <w:bCs/>
                <w:color w:val="00B050"/>
                <w:sz w:val="18"/>
                <w:szCs w:val="18"/>
                <w:lang w:val="it-CH"/>
              </w:rPr>
              <w:t>Battelle</w:t>
            </w:r>
          </w:p>
          <w:p w14:paraId="5FBC9F22" w14:textId="77777777" w:rsidR="00C7431F" w:rsidRPr="00AA0324" w:rsidRDefault="00E94767" w:rsidP="003A285E">
            <w:pPr>
              <w:spacing w:before="360"/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 w:rsidRPr="00AA0324">
              <w:rPr>
                <w:rFonts w:ascii="Calibri" w:eastAsia="Times New Roman" w:hAnsi="Calibri"/>
                <w:sz w:val="18"/>
                <w:szCs w:val="18"/>
                <w:lang w:val="en-US"/>
              </w:rPr>
              <w:t>18h00-20h00</w:t>
            </w:r>
          </w:p>
          <w:p w14:paraId="24E91F5D" w14:textId="77777777" w:rsidR="001D482C" w:rsidRPr="00AA0324" w:rsidRDefault="00E94767" w:rsidP="003A285E">
            <w:pPr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  <w:r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en-US"/>
              </w:rPr>
              <w:t>Rencontre tripartite</w:t>
            </w:r>
            <w:r w:rsidR="00A62EB7" w:rsidRPr="00AA0324">
              <w:rPr>
                <w:rFonts w:ascii="Calibri" w:eastAsia="Times New Roman" w:hAnsi="Calibri"/>
                <w:b/>
                <w:i/>
                <w:sz w:val="16"/>
                <w:szCs w:val="16"/>
                <w:lang w:val="en-US"/>
              </w:rPr>
              <w:t xml:space="preserve"> </w:t>
            </w:r>
          </w:p>
          <w:p w14:paraId="6231D57C" w14:textId="6DB93F13" w:rsidR="00C7431F" w:rsidRPr="00AA0324" w:rsidRDefault="001C0D87" w:rsidP="003A285E">
            <w:pPr>
              <w:rPr>
                <w:rFonts w:ascii="Calibri" w:eastAsia="Times New Roman" w:hAnsi="Calibri"/>
                <w:b/>
                <w:i/>
                <w:strike/>
                <w:sz w:val="16"/>
                <w:szCs w:val="16"/>
                <w:lang w:val="en-US"/>
              </w:rPr>
            </w:pPr>
            <w:r w:rsidRPr="00AA032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M2170 – MR060 – MR070 – MS130</w:t>
            </w:r>
          </w:p>
        </w:tc>
        <w:tc>
          <w:tcPr>
            <w:tcW w:w="1843" w:type="dxa"/>
            <w:tcBorders>
              <w:bottom w:val="none" w:sz="4" w:space="0" w:color="000000"/>
            </w:tcBorders>
            <w:shd w:val="clear" w:color="auto" w:fill="DEEAF6" w:themeFill="accent1" w:themeFillTint="33"/>
            <w:vAlign w:val="center"/>
          </w:tcPr>
          <w:p w14:paraId="2CD7D2BC" w14:textId="77777777" w:rsidR="00C7431F" w:rsidRDefault="00E94767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1</w:t>
            </w:r>
          </w:p>
          <w:p w14:paraId="6EBC4438" w14:textId="77777777" w:rsidR="00C7431F" w:rsidRDefault="00E94767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Prise de contact</w:t>
            </w:r>
          </w:p>
          <w:p w14:paraId="479214F3" w14:textId="77777777" w:rsidR="00BD4594" w:rsidRDefault="00BD4594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Journée pleine</w:t>
            </w:r>
          </w:p>
        </w:tc>
      </w:tr>
      <w:tr w:rsidR="00E928A9" w14:paraId="5BF68DE5" w14:textId="77777777" w:rsidTr="00E928A9">
        <w:tc>
          <w:tcPr>
            <w:tcW w:w="1418" w:type="dxa"/>
          </w:tcPr>
          <w:p w14:paraId="42EC33EA" w14:textId="77777777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2. Université</w:t>
            </w:r>
          </w:p>
          <w:p w14:paraId="7A90767D" w14:textId="4BC85D4E" w:rsidR="00E928A9" w:rsidRDefault="00E928A9" w:rsidP="00E928A9">
            <w:pPr>
              <w:spacing w:before="20" w:after="20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3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.10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06457E7" w14:textId="77777777" w:rsidR="00E928A9" w:rsidRDefault="00E928A9" w:rsidP="00E928A9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2</w:t>
            </w:r>
          </w:p>
          <w:p w14:paraId="6BF2EB19" w14:textId="748CE4E6" w:rsidR="00E928A9" w:rsidRPr="004316BF" w:rsidRDefault="00E928A9" w:rsidP="00E928A9">
            <w:pPr>
              <w:spacing w:after="120"/>
              <w:jc w:val="center"/>
              <w:rPr>
                <w:rFonts w:ascii="Calibri" w:eastAsia="Times New Roman" w:hAnsi="Calibri"/>
                <w:sz w:val="18"/>
                <w:szCs w:val="18"/>
                <w:lang w:val="de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Journée Pleine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61320003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56375C83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0726FF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</w:t>
            </w: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24E4FD3C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7FD3B2FF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7786D66C" w14:textId="77777777" w:rsidR="00E928A9" w:rsidRDefault="00E928A9" w:rsidP="00E928A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M4389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657B4319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44C9FDA2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0726FF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14140ABE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5FECDB29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55E751F4" w14:textId="1CA0A051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proofErr w:type="gramStart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>D :</w:t>
            </w:r>
            <w:proofErr w:type="gramEnd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 xml:space="preserve">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de-CH"/>
              </w:rPr>
              <w:t>M4389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63FEB7D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7D39D8D2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0726FF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2F3FFC42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44BD2F2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28C656A4" w14:textId="77777777" w:rsidR="00E928A9" w:rsidRPr="004316BF" w:rsidRDefault="00E928A9" w:rsidP="00E928A9">
            <w:pPr>
              <w:rPr>
                <w:rFonts w:ascii="Calibri" w:eastAsia="Times New Roman" w:hAnsi="Calibri"/>
                <w:b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M3393</w:t>
            </w:r>
          </w:p>
        </w:tc>
      </w:tr>
      <w:tr w:rsidR="00E928A9" w14:paraId="6FB286E1" w14:textId="77777777" w:rsidTr="00AD1B6C">
        <w:tc>
          <w:tcPr>
            <w:tcW w:w="1418" w:type="dxa"/>
          </w:tcPr>
          <w:p w14:paraId="1CAE6C80" w14:textId="77777777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3. Université</w:t>
            </w:r>
          </w:p>
          <w:p w14:paraId="6A8529F6" w14:textId="71A16F4B" w:rsidR="00E928A9" w:rsidRDefault="00E928A9" w:rsidP="00E928A9">
            <w:pPr>
              <w:spacing w:before="20" w:after="20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2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-2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4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.10 (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vac.scol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.)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11A7BCCE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>08h30-11h30</w:t>
            </w:r>
          </w:p>
          <w:p w14:paraId="6B02D6AB" w14:textId="77777777" w:rsidR="00E928A9" w:rsidRDefault="00E928A9" w:rsidP="00E928A9">
            <w:pP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Atelier thématique 1</w:t>
            </w:r>
          </w:p>
          <w:p w14:paraId="66F241EC" w14:textId="225B78C6" w:rsidR="00E928A9" w:rsidRPr="00981089" w:rsidRDefault="00E928A9" w:rsidP="00E928A9">
            <w:pPr>
              <w:spacing w:after="120"/>
              <w:rPr>
                <w:rFonts w:ascii="Calibri" w:eastAsia="Times New Roman" w:hAnsi="Calibri"/>
                <w:b/>
                <w:strike/>
                <w:sz w:val="18"/>
                <w:szCs w:val="18"/>
                <w:lang w:val="fr-CH"/>
              </w:rPr>
            </w:pPr>
            <w:r w:rsidRPr="001A20A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M3393 - M4393</w:t>
            </w:r>
            <w:r w:rsidRPr="001A20A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br/>
              <w:t>M4389 - M539</w:t>
            </w:r>
            <w:r w:rsidR="001A20A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3</w:t>
            </w:r>
            <w:r w:rsidRPr="001A20A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– </w:t>
            </w:r>
            <w:r w:rsidR="001A20A4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76D7F8D6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>08h30-</w:t>
            </w:r>
            <w:r w:rsidRPr="007B0806">
              <w:rPr>
                <w:rFonts w:ascii="Calibri" w:eastAsia="Times New Roman" w:hAnsi="Calibri"/>
                <w:sz w:val="18"/>
                <w:szCs w:val="18"/>
                <w:lang w:val="en-US"/>
              </w:rPr>
              <w:t>12h00</w:t>
            </w:r>
          </w:p>
          <w:p w14:paraId="56721E7B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73082E85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1BED9C5B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0594023D" w14:textId="77777777" w:rsidR="00E928A9" w:rsidRPr="004316BF" w:rsidRDefault="00E928A9" w:rsidP="00E928A9">
            <w:pPr>
              <w:rPr>
                <w:rFonts w:ascii="Calibri" w:eastAsia="Times New Roman" w:hAnsi="Calibri"/>
                <w:b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M3393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A2693F6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550707E0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09C60F78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0E4C2213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19C3DE37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M5389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A309703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051DF5F5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69715D6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3D18B7AB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784AFC00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M5389</w:t>
            </w:r>
          </w:p>
        </w:tc>
      </w:tr>
      <w:tr w:rsidR="00E928A9" w14:paraId="130282AF" w14:textId="77777777" w:rsidTr="00AD1B6C">
        <w:tc>
          <w:tcPr>
            <w:tcW w:w="1418" w:type="dxa"/>
          </w:tcPr>
          <w:p w14:paraId="2EED61BF" w14:textId="77777777" w:rsidR="00E928A9" w:rsidRDefault="00E928A9" w:rsidP="00E928A9">
            <w:pPr>
              <w:spacing w:before="20" w:after="20"/>
              <w:jc w:val="both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4. Université</w:t>
            </w:r>
          </w:p>
          <w:p w14:paraId="63CBA78A" w14:textId="41016C0B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2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7-31.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16E73A18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08h30-11h30 </w:t>
            </w:r>
          </w:p>
          <w:p w14:paraId="3FAC5FD8" w14:textId="77777777" w:rsidR="00E928A9" w:rsidRDefault="00E928A9" w:rsidP="00E928A9">
            <w:pP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Atelier thématique 2</w:t>
            </w:r>
          </w:p>
          <w:p w14:paraId="52E5B2FD" w14:textId="0F713D1E" w:rsidR="00E928A9" w:rsidRPr="00781437" w:rsidRDefault="00E928A9" w:rsidP="00E928A9">
            <w:pP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</w:pPr>
            <w:r w:rsidRPr="00781437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M3393 - M4393 - M4389 - M5389 – </w:t>
            </w:r>
            <w:r w:rsidR="00781437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M5393</w:t>
            </w:r>
          </w:p>
          <w:p w14:paraId="511085BA" w14:textId="77777777" w:rsidR="00E928A9" w:rsidRDefault="00E928A9" w:rsidP="00E928A9">
            <w:pPr>
              <w:spacing w:before="120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>13h00-16h00</w:t>
            </w:r>
          </w:p>
          <w:p w14:paraId="01E7070B" w14:textId="77777777" w:rsidR="00E928A9" w:rsidRDefault="00E928A9" w:rsidP="00E928A9">
            <w:pP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Atelier thématique 3</w:t>
            </w:r>
          </w:p>
          <w:p w14:paraId="1705D5A4" w14:textId="4FB3CAE4" w:rsidR="00E928A9" w:rsidRPr="00981089" w:rsidRDefault="00900016" w:rsidP="00E928A9">
            <w:pPr>
              <w:rPr>
                <w:rFonts w:ascii="Calibri" w:eastAsia="Times New Roman" w:hAnsi="Calibri"/>
                <w:strike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  <w:r w:rsidR="00E928A9" w:rsidRPr="0090001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– </w:t>
            </w: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M2020</w:t>
            </w:r>
            <w:r w:rsidR="00E928A9" w:rsidRPr="0090001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– PM</w:t>
            </w: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1</w:t>
            </w:r>
            <w:r w:rsidR="00E928A9" w:rsidRPr="0090001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0 -</w:t>
            </w: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M3141</w:t>
            </w:r>
            <w:r w:rsidR="00E928A9" w:rsidRPr="0090001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– </w:t>
            </w: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M2150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55E1A13D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4BF37587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55F0AA1D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0CBAEDDC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7A43C3CC" w14:textId="77777777" w:rsidR="00E928A9" w:rsidRPr="007B0806" w:rsidRDefault="00E928A9" w:rsidP="00E928A9">
            <w:pPr>
              <w:spacing w:after="120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M4393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4BB4FC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 h00</w:t>
            </w:r>
          </w:p>
          <w:p w14:paraId="70EFBFFB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38A4FFB6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2CF2C8F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7913F85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M4393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67A595A4" w14:textId="77777777" w:rsidR="00E928A9" w:rsidRDefault="00E928A9" w:rsidP="00E928A9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3</w:t>
            </w:r>
          </w:p>
          <w:p w14:paraId="0E2A977E" w14:textId="566A9589" w:rsidR="00E928A9" w:rsidRDefault="00E928A9" w:rsidP="00E928A9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Journée Pleine</w:t>
            </w:r>
          </w:p>
        </w:tc>
      </w:tr>
      <w:tr w:rsidR="00E928A9" w14:paraId="270AA7B9" w14:textId="77777777" w:rsidTr="00472842">
        <w:trPr>
          <w:trHeight w:val="831"/>
        </w:trPr>
        <w:tc>
          <w:tcPr>
            <w:tcW w:w="1418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625C391B" w14:textId="77777777" w:rsidR="00E928A9" w:rsidRDefault="00E928A9" w:rsidP="00E928A9">
            <w:pPr>
              <w:spacing w:before="20" w:after="20"/>
              <w:jc w:val="both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5. Terrain</w:t>
            </w:r>
          </w:p>
          <w:p w14:paraId="0707B03B" w14:textId="530A801B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3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-0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 xml:space="preserve">.11 </w:t>
            </w:r>
            <w:r w:rsidRPr="00785EF2">
              <w:rPr>
                <w:rFonts w:ascii="Calibri" w:hAnsi="Calibri"/>
                <w:bCs/>
                <w:sz w:val="12"/>
                <w:szCs w:val="12"/>
                <w:lang w:val="fr-CH"/>
              </w:rPr>
              <w:t>(sem</w:t>
            </w:r>
            <w:r>
              <w:rPr>
                <w:rFonts w:ascii="Calibri" w:hAnsi="Calibri"/>
                <w:bCs/>
                <w:sz w:val="12"/>
                <w:szCs w:val="12"/>
                <w:lang w:val="fr-CH"/>
              </w:rPr>
              <w:t xml:space="preserve">. </w:t>
            </w:r>
            <w:r w:rsidRPr="00785EF2">
              <w:rPr>
                <w:rFonts w:ascii="Calibri" w:hAnsi="Calibri"/>
                <w:bCs/>
                <w:sz w:val="12"/>
                <w:szCs w:val="12"/>
                <w:lang w:val="fr-CH"/>
              </w:rPr>
              <w:t>étude)</w:t>
            </w:r>
          </w:p>
        </w:tc>
        <w:tc>
          <w:tcPr>
            <w:tcW w:w="8647" w:type="dxa"/>
            <w:gridSpan w:val="4"/>
            <w:vMerge w:val="restart"/>
            <w:shd w:val="clear" w:color="auto" w:fill="DEEAF6" w:themeFill="accent1" w:themeFillTint="33"/>
          </w:tcPr>
          <w:p w14:paraId="4D007EBB" w14:textId="77777777" w:rsidR="00E928A9" w:rsidRDefault="00E928A9" w:rsidP="00E928A9">
            <w:pPr>
              <w:spacing w:before="480"/>
              <w:jc w:val="center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noProof/>
                <w:sz w:val="18"/>
                <w:szCs w:val="18"/>
                <w:lang w:val="fr-CH" w:eastAsia="fr-CH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24082E6B" wp14:editId="14B0F775">
                      <wp:simplePos x="0" y="0"/>
                      <wp:positionH relativeFrom="column">
                        <wp:posOffset>2860040</wp:posOffset>
                      </wp:positionH>
                      <wp:positionV relativeFrom="page">
                        <wp:posOffset>41910</wp:posOffset>
                      </wp:positionV>
                      <wp:extent cx="1381125" cy="401955"/>
                      <wp:effectExtent l="0" t="0" r="15875" b="17145"/>
                      <wp:wrapSquare wrapText="bothSides"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1125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F4072" w14:textId="77777777" w:rsidR="00E928A9" w:rsidRPr="000726FF" w:rsidRDefault="00E928A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0726FF"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  <w:lang w:val="en-US"/>
                                    </w:rPr>
                                    <w:t>Co-formation</w:t>
                                  </w:r>
                                </w:p>
                                <w:p w14:paraId="2D95B587" w14:textId="77777777" w:rsidR="00E928A9" w:rsidRPr="000726FF" w:rsidRDefault="00E928A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0726FF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8h30-16</w:t>
                                  </w:r>
                                  <w:proofErr w:type="gramStart"/>
                                  <w:r w:rsidRPr="000726FF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h :</w:t>
                                  </w:r>
                                  <w:proofErr w:type="gramEnd"/>
                                  <w:r w:rsidRPr="000726FF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1A8200B" w14:textId="75C9DEB1" w:rsidR="00E928A9" w:rsidRPr="001A4142" w:rsidRDefault="00560AA5">
                                  <w:pPr>
                                    <w:jc w:val="center"/>
                                    <w:rPr>
                                      <w:rFonts w:ascii="Calibri" w:eastAsia="Times New Roman" w:hAnsi="Calibri"/>
                                      <w:b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1A4142">
                                    <w:rPr>
                                      <w:rFonts w:ascii="Calibri" w:eastAsia="Times New Roman" w:hAnsi="Calibri"/>
                                      <w:b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</w:rPr>
                                    <w:t>MR070</w:t>
                                  </w:r>
                                  <w:r w:rsidR="00E928A9" w:rsidRPr="001A4142">
                                    <w:rPr>
                                      <w:rFonts w:ascii="Calibri" w:eastAsia="Times New Roman" w:hAnsi="Calibri"/>
                                      <w:b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+ salles 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98221F3">
                    <v:rect id="Zone de texte 2" style="position:absolute;left:0;text-align:left;margin-left:225.2pt;margin-top:3.3pt;width:108.75pt;height:31.6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w14:anchorId="24082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">
                      <v:path arrowok="t"/>
                      <v:textbox>
                        <w:txbxContent>
                          <w:p w:rsidRPr="000726FF" w:rsidR="00E928A9" w:rsidRDefault="00E928A9" w14:paraId="3F6253F2" w14:textId="77777777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726FF">
                              <w:rPr>
                                <w:rFonts w:ascii="Calibri" w:hAnsi="Calibri"/>
                                <w:sz w:val="12"/>
                                <w:szCs w:val="12"/>
                                <w:lang w:val="en-US"/>
                              </w:rPr>
                              <w:t>Co-formation</w:t>
                            </w:r>
                          </w:p>
                          <w:p w:rsidRPr="000726FF" w:rsidR="00E928A9" w:rsidRDefault="00E928A9" w14:paraId="2B797BD2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726FF">
                              <w:rPr>
                                <w:sz w:val="12"/>
                                <w:szCs w:val="12"/>
                                <w:lang w:val="en-US"/>
                              </w:rPr>
                              <w:t>8h30-16</w:t>
                            </w:r>
                            <w:proofErr w:type="gramStart"/>
                            <w:r w:rsidRPr="000726FF">
                              <w:rPr>
                                <w:sz w:val="12"/>
                                <w:szCs w:val="12"/>
                                <w:lang w:val="en-US"/>
                              </w:rPr>
                              <w:t>h :</w:t>
                            </w:r>
                            <w:proofErr w:type="gramEnd"/>
                            <w:r w:rsidRPr="000726FF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  <w:p w:rsidRPr="001A4142" w:rsidR="00E928A9" w:rsidRDefault="00560AA5" w14:paraId="0B3AD9E3" w14:textId="75C9DEB1">
                            <w:pPr>
                              <w:jc w:val="center"/>
                              <w:rPr>
                                <w:rFonts w:ascii="Calibri" w:hAnsi="Calibri" w:eastAsia="Times New Roman"/>
                                <w:b/>
                                <w:color w:val="00B05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4142">
                              <w:rPr>
                                <w:rFonts w:ascii="Calibri" w:hAnsi="Calibri" w:eastAsia="Times New Roman"/>
                                <w:b/>
                                <w:color w:val="00B050"/>
                                <w:sz w:val="18"/>
                                <w:szCs w:val="18"/>
                                <w:lang w:val="en-US"/>
                              </w:rPr>
                              <w:t>MR070</w:t>
                            </w:r>
                            <w:r w:rsidRPr="001A4142" w:rsidR="00E928A9">
                              <w:rPr>
                                <w:rFonts w:ascii="Calibri" w:hAnsi="Calibri" w:eastAsia="Times New Roman"/>
                                <w:b/>
                                <w:color w:val="00B050"/>
                                <w:sz w:val="18"/>
                                <w:szCs w:val="18"/>
                                <w:lang w:val="en-US"/>
                              </w:rPr>
                              <w:t xml:space="preserve"> + salles EAT 2</w:t>
                            </w: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COMPACT 1</w:t>
            </w:r>
          </w:p>
        </w:tc>
      </w:tr>
      <w:tr w:rsidR="00E928A9" w14:paraId="20CE2EF1" w14:textId="77777777" w:rsidTr="00472842">
        <w:trPr>
          <w:trHeight w:val="557"/>
        </w:trPr>
        <w:tc>
          <w:tcPr>
            <w:tcW w:w="1418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5ED12B3D" w14:textId="77777777" w:rsidR="00E928A9" w:rsidRDefault="00E928A9" w:rsidP="00E928A9">
            <w:pPr>
              <w:spacing w:before="20" w:after="20"/>
              <w:jc w:val="both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6. Terrain</w:t>
            </w:r>
          </w:p>
          <w:p w14:paraId="1974A47F" w14:textId="5A69B26C" w:rsidR="00E928A9" w:rsidRDefault="00E928A9" w:rsidP="00E928A9">
            <w:pPr>
              <w:spacing w:before="20" w:after="20"/>
              <w:ind w:left="-70" w:right="-68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4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 xml:space="preserve">.11 </w:t>
            </w:r>
          </w:p>
        </w:tc>
        <w:tc>
          <w:tcPr>
            <w:tcW w:w="8647" w:type="dxa"/>
            <w:gridSpan w:val="4"/>
            <w:vMerge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2AD74DBE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</w:p>
        </w:tc>
      </w:tr>
      <w:tr w:rsidR="00E928A9" w14:paraId="082EE9C8" w14:textId="77777777" w:rsidTr="00AD1B6C">
        <w:tc>
          <w:tcPr>
            <w:tcW w:w="1418" w:type="dxa"/>
          </w:tcPr>
          <w:p w14:paraId="20EBA0E1" w14:textId="77777777" w:rsidR="00E928A9" w:rsidRDefault="00E928A9" w:rsidP="00E928A9">
            <w:pPr>
              <w:spacing w:before="20" w:after="20"/>
              <w:rPr>
                <w:rFonts w:ascii="Calibri" w:hAnsi="Calibri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fr-CH"/>
              </w:rPr>
              <w:t>7. Université</w:t>
            </w:r>
          </w:p>
          <w:p w14:paraId="0A879C9A" w14:textId="61403847" w:rsidR="00E928A9" w:rsidRDefault="00E928A9" w:rsidP="00E928A9">
            <w:pPr>
              <w:spacing w:before="20" w:after="20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7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-2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.11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0F8F70A7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0CE16CB2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3F139AB7" w14:textId="7AC422CD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UF2 </w:t>
            </w:r>
            <w:r w:rsidR="00CD68A8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M5393</w:t>
            </w:r>
          </w:p>
          <w:p w14:paraId="6E23453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5A22DD37" w14:textId="77777777" w:rsidR="00E928A9" w:rsidRPr="00CD68A8" w:rsidRDefault="00E928A9" w:rsidP="00E928A9">
            <w:pPr>
              <w:rPr>
                <w:rFonts w:ascii="Calibri" w:eastAsia="Times New Roman" w:hAnsi="Calibri"/>
                <w:b/>
                <w:sz w:val="18"/>
                <w:szCs w:val="18"/>
                <w:lang w:val="de-CH"/>
              </w:rPr>
            </w:pPr>
            <w:r w:rsidRPr="007B0806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2442A6E" wp14:editId="6C1C9C4B">
                      <wp:simplePos x="0" y="0"/>
                      <wp:positionH relativeFrom="column">
                        <wp:posOffset>-36928</wp:posOffset>
                      </wp:positionH>
                      <wp:positionV relativeFrom="paragraph">
                        <wp:posOffset>149468</wp:posOffset>
                      </wp:positionV>
                      <wp:extent cx="5478634" cy="275493"/>
                      <wp:effectExtent l="0" t="0" r="27305" b="10795"/>
                      <wp:wrapNone/>
                      <wp:docPr id="6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78634" cy="2754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DAC1C" w14:textId="77777777" w:rsidR="00E928A9" w:rsidRDefault="00E928A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color w:val="A6A6A6"/>
                                      <w:sz w:val="18"/>
                                      <w:szCs w:val="18"/>
                                    </w:rPr>
                                    <w:t>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1 entretien par duo à l’Université, avec le FU de groupe de base, l’après-midi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AC37A3E">
                    <v:rect id="Zone de texte 4" style="position:absolute;margin-left:-2.9pt;margin-top:11.75pt;width:431.4pt;height:21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f2f2f2" strokeweight=".25pt" w14:anchorId="62442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">
                      <v:path arrowok="t"/>
                      <v:textbox>
                        <w:txbxContent>
                          <w:p w:rsidR="00E928A9" w:rsidRDefault="00E928A9" w14:paraId="1537CADA" w14:textId="77777777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 2" w:hAnsi="Wingdings 2" w:eastAsia="Wingdings 2" w:cs="Wingdings 2"/>
                                <w:color w:val="A6A6A6"/>
                                <w:sz w:val="18"/>
                                <w:szCs w:val="18"/>
                              </w:rPr>
                              <w:t>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1 entretien par duo à l’Université, avec le FU de groupe de base, l’après-midi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CD68A8">
              <w:rPr>
                <w:rFonts w:ascii="Calibri" w:eastAsia="Times New Roman" w:hAnsi="Calibri"/>
                <w:sz w:val="18"/>
                <w:szCs w:val="18"/>
                <w:lang w:val="de-CH"/>
              </w:rPr>
              <w:t>D :</w:t>
            </w:r>
            <w:proofErr w:type="gramEnd"/>
            <w:r w:rsidRPr="00CD68A8">
              <w:rPr>
                <w:rFonts w:ascii="Calibri" w:eastAsia="Times New Roman" w:hAnsi="Calibri"/>
                <w:sz w:val="18"/>
                <w:szCs w:val="18"/>
                <w:lang w:val="de-CH"/>
              </w:rPr>
              <w:t xml:space="preserve"> UF4 </w:t>
            </w:r>
            <w:r w:rsidRPr="00CD68A8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de-CH"/>
              </w:rPr>
              <w:t>M4389</w:t>
            </w:r>
          </w:p>
          <w:p w14:paraId="068D749B" w14:textId="77777777" w:rsidR="00E928A9" w:rsidRPr="00CD68A8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de-CH"/>
              </w:rPr>
            </w:pPr>
          </w:p>
          <w:p w14:paraId="7BBF07D1" w14:textId="77777777" w:rsidR="00E928A9" w:rsidRPr="00CD68A8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de-CH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6A9BCEE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US"/>
              </w:rPr>
              <w:t>08h30-12h00</w:t>
            </w:r>
          </w:p>
          <w:p w14:paraId="765CE54E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64D5D16D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79D0389B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441895BC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proofErr w:type="gramStart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>D :</w:t>
            </w:r>
            <w:proofErr w:type="gramEnd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 xml:space="preserve">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de-CH"/>
              </w:rPr>
              <w:t>M4389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E3517D9" w14:textId="77777777" w:rsidR="00E928A9" w:rsidRDefault="00E928A9" w:rsidP="00E928A9">
            <w:pPr>
              <w:spacing w:after="120"/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4</w:t>
            </w:r>
          </w:p>
          <w:p w14:paraId="55E0D5C5" w14:textId="77777777" w:rsidR="00E928A9" w:rsidRDefault="00E928A9" w:rsidP="00E928A9">
            <w:pPr>
              <w:spacing w:after="120"/>
              <w:jc w:val="center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Journée pleine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D75BCCF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18D92DAA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5EB98BC7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0F3433E7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60B7D9E4" w14:textId="77777777" w:rsidR="00E928A9" w:rsidRPr="007B0806" w:rsidRDefault="00E928A9" w:rsidP="00E928A9">
            <w:pPr>
              <w:spacing w:after="120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proofErr w:type="gramStart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>D :</w:t>
            </w:r>
            <w:proofErr w:type="gramEnd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 xml:space="preserve">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de-CH"/>
              </w:rPr>
              <w:t>M3393</w:t>
            </w:r>
          </w:p>
        </w:tc>
      </w:tr>
      <w:tr w:rsidR="00E928A9" w14:paraId="203B732A" w14:textId="77777777" w:rsidTr="003A285E">
        <w:tc>
          <w:tcPr>
            <w:tcW w:w="1418" w:type="dxa"/>
          </w:tcPr>
          <w:p w14:paraId="0ACB4AFE" w14:textId="77777777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8. Université</w:t>
            </w:r>
          </w:p>
          <w:p w14:paraId="3408A1A1" w14:textId="3C2970BF" w:rsidR="00E928A9" w:rsidRDefault="00E928A9" w:rsidP="00E928A9">
            <w:pPr>
              <w:spacing w:before="20" w:after="20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2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4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-2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8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A2D6F89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4C1CB0A3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03B13D3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41859B27" w14:textId="5A6BF1BF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UF2 </w:t>
            </w:r>
            <w:r w:rsidR="00CD68A8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M5393</w:t>
            </w:r>
          </w:p>
          <w:p w14:paraId="3D9E07E7" w14:textId="77777777" w:rsidR="00E928A9" w:rsidRPr="007B0806" w:rsidRDefault="00E928A9" w:rsidP="00E928A9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7B0806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0A4DD63" wp14:editId="6FCDE76B">
                      <wp:simplePos x="0" y="0"/>
                      <wp:positionH relativeFrom="column">
                        <wp:posOffset>-36927</wp:posOffset>
                      </wp:positionH>
                      <wp:positionV relativeFrom="paragraph">
                        <wp:posOffset>148054</wp:posOffset>
                      </wp:positionV>
                      <wp:extent cx="5479366" cy="271242"/>
                      <wp:effectExtent l="0" t="0" r="26670" b="14605"/>
                      <wp:wrapNone/>
                      <wp:docPr id="7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79366" cy="2712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B41DC" w14:textId="77777777" w:rsidR="00E928A9" w:rsidRDefault="00E928A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color w:val="A6A6A6"/>
                                      <w:sz w:val="18"/>
                                      <w:szCs w:val="18"/>
                                    </w:rPr>
                                    <w:t>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1 entretien par duo à l’Université, avec le FU de groupe de base, l’après-midi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3E8021B">
                    <v:rect id="_x0000_s1028" style="position:absolute;margin-left:-2.9pt;margin-top:11.65pt;width:431.45pt;height:2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f2f2f2" strokeweight=".25pt" w14:anchorId="20A4D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">
                      <v:path arrowok="t"/>
                      <v:textbox>
                        <w:txbxContent>
                          <w:p w:rsidR="00E928A9" w:rsidRDefault="00E928A9" w14:paraId="5BC04706" w14:textId="77777777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 2" w:hAnsi="Wingdings 2" w:eastAsia="Wingdings 2" w:cs="Wingdings 2"/>
                                <w:color w:val="A6A6A6"/>
                                <w:sz w:val="18"/>
                                <w:szCs w:val="18"/>
                              </w:rPr>
                              <w:t>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1 entretien par duo à l’Université, avec le FU de groupe de base, l’après-midi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B0806">
              <w:rPr>
                <w:rFonts w:ascii="Calibri" w:eastAsia="Times New Roman" w:hAnsi="Calibri"/>
                <w:sz w:val="18"/>
                <w:szCs w:val="18"/>
              </w:rPr>
              <w:t xml:space="preserve">D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</w:rPr>
              <w:t>M3393</w:t>
            </w:r>
          </w:p>
          <w:p w14:paraId="72A1EF7F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</w:p>
          <w:p w14:paraId="496DDF63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171FA35F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33CB3526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15C2D12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6DDE1FDA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7D78DCDC" w14:textId="77777777" w:rsidR="00E928A9" w:rsidRPr="007B0806" w:rsidRDefault="00E928A9" w:rsidP="00E928A9">
            <w:pPr>
              <w:rPr>
                <w:rFonts w:ascii="Calibri" w:eastAsia="Times New Roman" w:hAnsi="Calibri"/>
                <w:b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  <w:t>M5389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0BDEF11" w14:textId="77777777" w:rsidR="00E928A9" w:rsidRPr="003A285E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3A285E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31891E7E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0726FF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74638DE7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2A47D7B9" w14:textId="77777777" w:rsidR="00E928A9" w:rsidRPr="007B0806" w:rsidRDefault="00E928A9" w:rsidP="00E928A9">
            <w:pPr>
              <w:rPr>
                <w:rFonts w:ascii="Calibri" w:eastAsia="Times New Roman" w:hAnsi="Calibri"/>
                <w:b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212B90FA" w14:textId="77777777" w:rsidR="00E928A9" w:rsidRPr="004F5847" w:rsidRDefault="00E928A9" w:rsidP="00E928A9">
            <w:pPr>
              <w:rPr>
                <w:rFonts w:ascii="Calibri" w:eastAsia="Times New Roman" w:hAnsi="Calibri"/>
                <w:iCs/>
                <w:sz w:val="18"/>
                <w:szCs w:val="18"/>
                <w:lang w:val="de-CH"/>
              </w:rPr>
            </w:pPr>
            <w:proofErr w:type="gramStart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>D :</w:t>
            </w:r>
            <w:proofErr w:type="gramEnd"/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 xml:space="preserve">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de-CH"/>
              </w:rPr>
              <w:t>M5389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DEEAF6"/>
            <w:vAlign w:val="center"/>
          </w:tcPr>
          <w:p w14:paraId="1F658636" w14:textId="77777777" w:rsidR="00E928A9" w:rsidRPr="007B0806" w:rsidRDefault="00E928A9" w:rsidP="00E928A9">
            <w:pPr>
              <w:spacing w:after="120"/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5</w:t>
            </w:r>
          </w:p>
          <w:p w14:paraId="14DA92B9" w14:textId="77777777" w:rsidR="00E928A9" w:rsidRPr="007B0806" w:rsidRDefault="00E928A9" w:rsidP="00E928A9">
            <w:pPr>
              <w:spacing w:after="120"/>
              <w:jc w:val="center"/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Journée pleine</w:t>
            </w:r>
          </w:p>
        </w:tc>
      </w:tr>
      <w:tr w:rsidR="00E928A9" w14:paraId="531AF5EB" w14:textId="77777777" w:rsidTr="00AD1B6C">
        <w:tc>
          <w:tcPr>
            <w:tcW w:w="1418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23BDCF54" w14:textId="77777777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9. Université/</w:t>
            </w: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br/>
              <w:t xml:space="preserve">Terrain </w:t>
            </w:r>
          </w:p>
          <w:p w14:paraId="43C77E6A" w14:textId="3D29F211" w:rsidR="00E928A9" w:rsidRDefault="00E928A9" w:rsidP="00E928A9">
            <w:pPr>
              <w:spacing w:before="20" w:after="20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-0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5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498B7D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3B79123A" w14:textId="22D1CDD4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UF2 </w:t>
            </w:r>
            <w:r w:rsidR="00CD68A8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M5393</w:t>
            </w:r>
          </w:p>
          <w:p w14:paraId="2EBD106A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262B8814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6F102B5F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</w:rPr>
              <w:t xml:space="preserve">D : UF1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</w:rPr>
              <w:t>M4393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5CDFFC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en-AU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en-AU"/>
              </w:rPr>
              <w:t>08h30-12h00</w:t>
            </w:r>
          </w:p>
          <w:p w14:paraId="3809A5C8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A : UF2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6529BE53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B : UF3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0D7759BC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it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  <w:lang w:val="it-CH"/>
              </w:rPr>
              <w:t xml:space="preserve">C : UF4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  <w:p w14:paraId="36BA4422" w14:textId="77777777" w:rsidR="00E928A9" w:rsidRPr="007B0806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 w:rsidRPr="007B0806">
              <w:rPr>
                <w:rFonts w:ascii="Calibri" w:eastAsia="Times New Roman" w:hAnsi="Calibri"/>
                <w:sz w:val="18"/>
                <w:szCs w:val="18"/>
              </w:rPr>
              <w:t>D : U</w:t>
            </w:r>
            <w:r w:rsidRPr="007B0806">
              <w:rPr>
                <w:rFonts w:ascii="Calibri" w:eastAsia="Times New Roman" w:hAnsi="Calibri"/>
                <w:sz w:val="18"/>
                <w:szCs w:val="18"/>
                <w:lang w:val="de-CH"/>
              </w:rPr>
              <w:t xml:space="preserve">F1 </w:t>
            </w:r>
            <w:r w:rsidRPr="007B080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en-US"/>
              </w:rPr>
              <w:t>M4393</w:t>
            </w:r>
          </w:p>
        </w:tc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22D4A718" w14:textId="77777777" w:rsidR="00E928A9" w:rsidRDefault="00E928A9" w:rsidP="00E928A9">
            <w:pPr>
              <w:spacing w:after="60"/>
              <w:jc w:val="center"/>
              <w:rPr>
                <w:rFonts w:ascii="Calibri" w:eastAsia="Times New Roman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  <w:lang w:val="fr-CH"/>
              </w:rPr>
              <w:t>STAGE COMPACT 2</w:t>
            </w:r>
          </w:p>
        </w:tc>
      </w:tr>
      <w:tr w:rsidR="00E928A9" w14:paraId="115EEF40" w14:textId="77777777" w:rsidTr="00AD1B6C">
        <w:trPr>
          <w:trHeight w:val="629"/>
        </w:trPr>
        <w:tc>
          <w:tcPr>
            <w:tcW w:w="1418" w:type="dxa"/>
            <w:shd w:val="clear" w:color="auto" w:fill="DEEAF6" w:themeFill="accent1" w:themeFillTint="33"/>
          </w:tcPr>
          <w:p w14:paraId="4C592D09" w14:textId="77777777" w:rsidR="00E928A9" w:rsidRDefault="00E928A9" w:rsidP="00E928A9">
            <w:pPr>
              <w:spacing w:before="20" w:after="20"/>
              <w:jc w:val="both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10. Terrain</w:t>
            </w:r>
          </w:p>
          <w:p w14:paraId="142184FE" w14:textId="33A883F0" w:rsidR="00E928A9" w:rsidRDefault="00E928A9" w:rsidP="00E928A9">
            <w:pPr>
              <w:spacing w:before="20" w:after="20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0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8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-1</w:t>
            </w:r>
            <w:r w:rsidR="007B0806">
              <w:rPr>
                <w:rFonts w:ascii="Calibri" w:hAnsi="Calibri"/>
                <w:bCs/>
                <w:sz w:val="18"/>
                <w:szCs w:val="18"/>
                <w:lang w:val="fr-CH"/>
              </w:rPr>
              <w:t>2</w:t>
            </w:r>
            <w:r>
              <w:rPr>
                <w:rFonts w:ascii="Calibri" w:hAnsi="Calibri"/>
                <w:bCs/>
                <w:sz w:val="18"/>
                <w:szCs w:val="18"/>
                <w:lang w:val="fr-CH"/>
              </w:rPr>
              <w:t>.12</w:t>
            </w:r>
          </w:p>
        </w:tc>
        <w:tc>
          <w:tcPr>
            <w:tcW w:w="8647" w:type="dxa"/>
            <w:gridSpan w:val="4"/>
            <w:tcBorders>
              <w:bottom w:val="single" w:sz="6" w:space="0" w:color="auto"/>
            </w:tcBorders>
            <w:shd w:val="clear" w:color="auto" w:fill="DEEAF6" w:themeFill="accent1" w:themeFillTint="33"/>
          </w:tcPr>
          <w:p w14:paraId="64F7CC21" w14:textId="21B31F3F" w:rsidR="00E928A9" w:rsidRPr="000726FF" w:rsidRDefault="00E928A9" w:rsidP="00E928A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fr-CH"/>
              </w:rPr>
            </w:pPr>
            <w:r w:rsidRPr="000726FF">
              <w:rPr>
                <w:b/>
                <w:bCs/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933E683" wp14:editId="328A959D">
                      <wp:simplePos x="0" y="0"/>
                      <wp:positionH relativeFrom="column">
                        <wp:posOffset>3522329</wp:posOffset>
                      </wp:positionH>
                      <wp:positionV relativeFrom="paragraph">
                        <wp:posOffset>154171</wp:posOffset>
                      </wp:positionV>
                      <wp:extent cx="1917612" cy="243302"/>
                      <wp:effectExtent l="0" t="0" r="13335" b="10795"/>
                      <wp:wrapNone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612" cy="243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5163C" w14:textId="1EBA1D7E" w:rsidR="00E928A9" w:rsidRDefault="00E928A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color w:val="A6A6A6"/>
                                      <w:sz w:val="18"/>
                                      <w:szCs w:val="18"/>
                                    </w:rPr>
                                    <w:t></w:t>
                                  </w:r>
                                  <w:r>
                                    <w:rPr>
                                      <w:rFonts w:ascii="Calibri" w:hAnsi="Calibri"/>
                                      <w:color w:val="A6A6A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un temps d’échange avec les 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488F2AB">
                    <v:rect id="Rectangle 1" style="position:absolute;left:0;text-align:left;margin-left:277.35pt;margin-top:12.15pt;width:151pt;height:19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weight=".25pt" w14:anchorId="4933E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">
                      <v:textbox>
                        <w:txbxContent>
                          <w:p w:rsidR="00E928A9" w:rsidRDefault="00E928A9" w14:paraId="01A15470" w14:textId="1EBA1D7E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 2" w:hAnsi="Wingdings 2" w:eastAsia="Wingdings 2" w:cs="Wingdings 2"/>
                                <w:color w:val="A6A6A6"/>
                                <w:sz w:val="18"/>
                                <w:szCs w:val="18"/>
                              </w:rPr>
                              <w:t></w:t>
                            </w:r>
                            <w:r>
                              <w:rPr>
                                <w:rFonts w:ascii="Calibri" w:hAnsi="Calibri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un temps d’échange avec les FT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726FF">
              <w:rPr>
                <w:rFonts w:ascii="Calibri" w:eastAsia="Times New Roman" w:hAnsi="Calibri"/>
                <w:b/>
                <w:bCs/>
                <w:sz w:val="18"/>
                <w:szCs w:val="18"/>
                <w:lang w:val="fr-CH"/>
              </w:rPr>
              <w:t>STAGE COMPACT 2</w:t>
            </w:r>
          </w:p>
        </w:tc>
      </w:tr>
      <w:tr w:rsidR="00E928A9" w14:paraId="1038C2AF" w14:textId="77777777" w:rsidTr="00AD1B6C">
        <w:tc>
          <w:tcPr>
            <w:tcW w:w="1418" w:type="dxa"/>
          </w:tcPr>
          <w:p w14:paraId="020D14E3" w14:textId="77777777" w:rsidR="00E928A9" w:rsidRDefault="00E928A9" w:rsidP="00E928A9">
            <w:pPr>
              <w:spacing w:before="20" w:after="20"/>
              <w:rPr>
                <w:rFonts w:ascii="Calibri" w:hAnsi="Calibri"/>
                <w:b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b/>
                <w:sz w:val="18"/>
                <w:szCs w:val="18"/>
                <w:lang w:val="fr-CH"/>
              </w:rPr>
              <w:t>11. Université</w:t>
            </w:r>
          </w:p>
          <w:p w14:paraId="4AE70981" w14:textId="6349A356" w:rsidR="00E928A9" w:rsidRDefault="00E928A9" w:rsidP="00E928A9">
            <w:pPr>
              <w:keepNext/>
              <w:spacing w:before="20" w:after="20"/>
              <w:outlineLvl w:val="4"/>
              <w:rPr>
                <w:rFonts w:ascii="Calibri" w:hAnsi="Calibri"/>
                <w:iCs/>
                <w:sz w:val="18"/>
                <w:szCs w:val="18"/>
                <w:lang w:val="fr-CH"/>
              </w:rPr>
            </w:pPr>
            <w:r>
              <w:rPr>
                <w:rFonts w:ascii="Calibri" w:hAnsi="Calibri"/>
                <w:iCs/>
                <w:sz w:val="18"/>
                <w:szCs w:val="18"/>
                <w:lang w:val="fr-CH"/>
              </w:rPr>
              <w:t>1</w:t>
            </w:r>
            <w:r w:rsidR="007B0806">
              <w:rPr>
                <w:rFonts w:ascii="Calibri" w:hAnsi="Calibri"/>
                <w:iCs/>
                <w:sz w:val="18"/>
                <w:szCs w:val="18"/>
                <w:lang w:val="fr-CH"/>
              </w:rPr>
              <w:t>5</w:t>
            </w:r>
            <w:r>
              <w:rPr>
                <w:rFonts w:ascii="Calibri" w:hAnsi="Calibri"/>
                <w:iCs/>
                <w:sz w:val="18"/>
                <w:szCs w:val="18"/>
                <w:lang w:val="fr-CH"/>
              </w:rPr>
              <w:t>-</w:t>
            </w:r>
            <w:r w:rsidR="007B0806">
              <w:rPr>
                <w:rFonts w:ascii="Calibri" w:hAnsi="Calibri"/>
                <w:iCs/>
                <w:sz w:val="18"/>
                <w:szCs w:val="18"/>
                <w:lang w:val="fr-CH"/>
              </w:rPr>
              <w:t>19</w:t>
            </w:r>
            <w:r>
              <w:rPr>
                <w:rFonts w:ascii="Calibri" w:hAnsi="Calibri"/>
                <w:iCs/>
                <w:sz w:val="18"/>
                <w:szCs w:val="18"/>
                <w:lang w:val="fr-CH"/>
              </w:rPr>
              <w:t>.12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F99A980" w14:textId="77777777" w:rsidR="00E928A9" w:rsidRDefault="00E928A9" w:rsidP="00E928A9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STAGE 6</w:t>
            </w:r>
          </w:p>
          <w:p w14:paraId="1C6466D2" w14:textId="65085EF3" w:rsidR="00E928A9" w:rsidRDefault="00E928A9" w:rsidP="00E928A9">
            <w:pPr>
              <w:jc w:val="center"/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Journée Pleine</w:t>
            </w:r>
          </w:p>
        </w:tc>
        <w:tc>
          <w:tcPr>
            <w:tcW w:w="2410" w:type="dxa"/>
            <w:vAlign w:val="center"/>
          </w:tcPr>
          <w:p w14:paraId="52C93F4F" w14:textId="77777777" w:rsidR="00E928A9" w:rsidRDefault="00E928A9" w:rsidP="00E928A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>08h30-12h00</w:t>
            </w:r>
          </w:p>
          <w:p w14:paraId="0D8E9C4F" w14:textId="2E25250B" w:rsidR="00E928A9" w:rsidRDefault="00E928A9" w:rsidP="00E928A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  <w:t>Regards croisés sur les contextes</w:t>
            </w:r>
          </w:p>
          <w:p w14:paraId="330F37AD" w14:textId="77777777" w:rsidR="00E928A9" w:rsidRDefault="00E928A9" w:rsidP="00E928A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A : </w:t>
            </w:r>
            <w:r w:rsidRPr="00560AA5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M4393</w:t>
            </w:r>
          </w:p>
          <w:p w14:paraId="69D7AB6E" w14:textId="77777777" w:rsidR="00E928A9" w:rsidRDefault="00E928A9" w:rsidP="00560AA5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>B :</w:t>
            </w:r>
            <w:proofErr w:type="gramEnd"/>
            <w:r>
              <w:rPr>
                <w:rFonts w:ascii="Calibri" w:eastAsia="Times New Roman" w:hAnsi="Calibri"/>
                <w:sz w:val="18"/>
                <w:szCs w:val="18"/>
                <w:lang w:val="en-US"/>
              </w:rPr>
              <w:t xml:space="preserve"> </w:t>
            </w:r>
            <w:r w:rsidRPr="00560AA5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M5389</w:t>
            </w:r>
          </w:p>
          <w:p w14:paraId="11D89506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C : </w:t>
            </w:r>
            <w:r w:rsidRPr="00560AA5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M3393</w:t>
            </w:r>
          </w:p>
          <w:p w14:paraId="3CD9B689" w14:textId="77777777" w:rsidR="00E928A9" w:rsidRDefault="00E928A9" w:rsidP="00E928A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eastAsia="Times New Roman" w:hAnsi="Calibri"/>
                <w:b/>
                <w:i/>
                <w:sz w:val="18"/>
                <w:szCs w:val="18"/>
                <w:lang w:val="fr-CH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fr-CH"/>
              </w:rPr>
              <w:t xml:space="preserve">D : </w:t>
            </w:r>
            <w:r w:rsidRPr="00560AA5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M4389</w:t>
            </w:r>
          </w:p>
        </w:tc>
        <w:tc>
          <w:tcPr>
            <w:tcW w:w="2268" w:type="dxa"/>
          </w:tcPr>
          <w:p w14:paraId="073C77D2" w14:textId="77777777" w:rsidR="00E928A9" w:rsidRDefault="00E928A9" w:rsidP="00E92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18"/>
                <w:szCs w:val="18"/>
                <w:lang w:val="fr-CH"/>
              </w:rPr>
            </w:pPr>
            <w:r w:rsidRPr="00C61041">
              <w:rPr>
                <w:rFonts w:ascii="Calibri" w:hAnsi="Calibri"/>
                <w:sz w:val="18"/>
                <w:szCs w:val="18"/>
                <w:lang w:val="fr-CH"/>
              </w:rPr>
              <w:t>8h30-1</w:t>
            </w:r>
            <w:r>
              <w:rPr>
                <w:rFonts w:ascii="Calibri" w:hAnsi="Calibri"/>
                <w:sz w:val="18"/>
                <w:szCs w:val="18"/>
                <w:lang w:val="fr-CH"/>
              </w:rPr>
              <w:t>2</w:t>
            </w:r>
            <w:r w:rsidRPr="00C61041">
              <w:rPr>
                <w:rFonts w:ascii="Calibri" w:hAnsi="Calibri"/>
                <w:sz w:val="18"/>
                <w:szCs w:val="18"/>
                <w:lang w:val="fr-CH"/>
              </w:rPr>
              <w:t>h</w:t>
            </w:r>
            <w:r>
              <w:rPr>
                <w:rFonts w:ascii="Calibri" w:hAnsi="Calibri"/>
                <w:sz w:val="18"/>
                <w:szCs w:val="18"/>
                <w:lang w:val="fr-CH"/>
              </w:rPr>
              <w:t>00</w:t>
            </w:r>
          </w:p>
          <w:p w14:paraId="35CD62CB" w14:textId="7D7FC00E" w:rsidR="00E928A9" w:rsidRPr="00E048B0" w:rsidRDefault="00E928A9" w:rsidP="00E92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fr-CH"/>
              </w:rPr>
            </w:pPr>
            <w:r w:rsidRPr="00C61041">
              <w:rPr>
                <w:rFonts w:ascii="Calibri" w:hAnsi="Calibri"/>
                <w:b/>
                <w:i/>
                <w:sz w:val="18"/>
                <w:szCs w:val="18"/>
                <w:lang w:val="fr-CH"/>
              </w:rPr>
              <w:t>Clôture</w:t>
            </w:r>
            <w:r w:rsidRPr="00C61041">
              <w:rPr>
                <w:rFonts w:ascii="Calibri" w:hAnsi="Calibri"/>
                <w:sz w:val="18"/>
                <w:szCs w:val="18"/>
                <w:lang w:val="fr-CH"/>
              </w:rPr>
              <w:t xml:space="preserve"> </w:t>
            </w:r>
          </w:p>
          <w:p w14:paraId="2353E5BB" w14:textId="3A90E2CE" w:rsidR="00E928A9" w:rsidRPr="00981089" w:rsidRDefault="006D76B6" w:rsidP="00E92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eastAsia="Times New Roman" w:hAnsi="Calibri"/>
                <w:strike/>
                <w:sz w:val="18"/>
                <w:szCs w:val="18"/>
                <w:lang w:val="fr-CH"/>
              </w:rPr>
            </w:pPr>
            <w:r w:rsidRPr="006D76B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Auditoire</w:t>
            </w:r>
            <w:r w:rsidR="00E928A9" w:rsidRPr="006D76B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A-F Muller (CMU) + salles au CMU : A04.290</w:t>
            </w: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6</w:t>
            </w:r>
            <w:r w:rsidR="00E928A9" w:rsidRPr="006D76B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- A04.2</w:t>
            </w:r>
            <w:r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>910</w:t>
            </w:r>
            <w:r w:rsidR="00E928A9" w:rsidRPr="006D76B6">
              <w:rPr>
                <w:rFonts w:ascii="Calibri" w:eastAsia="Times New Roman" w:hAnsi="Calibri"/>
                <w:b/>
                <w:color w:val="00B050"/>
                <w:sz w:val="18"/>
                <w:szCs w:val="18"/>
                <w:lang w:val="it-CH"/>
              </w:rPr>
              <w:t xml:space="preserve"> – B04.1520 et B04.1522</w:t>
            </w:r>
          </w:p>
        </w:tc>
        <w:tc>
          <w:tcPr>
            <w:tcW w:w="1843" w:type="dxa"/>
          </w:tcPr>
          <w:p w14:paraId="64A1048F" w14:textId="77777777" w:rsidR="00E928A9" w:rsidRDefault="00E928A9" w:rsidP="00E928A9">
            <w:pPr>
              <w:rPr>
                <w:rFonts w:ascii="Calibri" w:eastAsia="Times New Roman" w:hAnsi="Calibri"/>
                <w:sz w:val="18"/>
                <w:szCs w:val="18"/>
                <w:lang w:val="fr-CH"/>
              </w:rPr>
            </w:pPr>
          </w:p>
        </w:tc>
      </w:tr>
    </w:tbl>
    <w:p w14:paraId="6C917A27" w14:textId="77777777" w:rsidR="00C7431F" w:rsidRPr="00F10F26" w:rsidRDefault="00C7431F">
      <w:pPr>
        <w:tabs>
          <w:tab w:val="left" w:pos="2344"/>
        </w:tabs>
        <w:jc w:val="center"/>
        <w:rPr>
          <w:rFonts w:cs="Arial"/>
          <w:sz w:val="2"/>
          <w:szCs w:val="2"/>
        </w:rPr>
      </w:pPr>
    </w:p>
    <w:sectPr w:rsidR="00C7431F" w:rsidRPr="00F10F26" w:rsidSect="001A4142">
      <w:pgSz w:w="11907" w:h="16840"/>
      <w:pgMar w:top="142" w:right="851" w:bottom="284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8298" w14:textId="77777777" w:rsidR="008B6DC3" w:rsidRDefault="008B6DC3">
      <w:r>
        <w:separator/>
      </w:r>
    </w:p>
  </w:endnote>
  <w:endnote w:type="continuationSeparator" w:id="0">
    <w:p w14:paraId="1DEE4C18" w14:textId="77777777" w:rsidR="008B6DC3" w:rsidRDefault="008B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-Plai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E2C1" w14:textId="77777777" w:rsidR="008B6DC3" w:rsidRDefault="008B6DC3">
      <w:r>
        <w:separator/>
      </w:r>
    </w:p>
  </w:footnote>
  <w:footnote w:type="continuationSeparator" w:id="0">
    <w:p w14:paraId="14348987" w14:textId="77777777" w:rsidR="008B6DC3" w:rsidRDefault="008B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2E27"/>
    <w:multiLevelType w:val="hybridMultilevel"/>
    <w:tmpl w:val="AB58E246"/>
    <w:styleLink w:val="Style2"/>
    <w:lvl w:ilvl="0" w:tplc="28C8E1CA">
      <w:start w:val="1"/>
      <w:numFmt w:val="decimal"/>
      <w:pStyle w:val="Style2"/>
      <w:lvlText w:val="%1."/>
      <w:lvlJc w:val="left"/>
      <w:pPr>
        <w:tabs>
          <w:tab w:val="left" w:pos="644"/>
        </w:tabs>
        <w:ind w:left="644" w:hanging="360"/>
      </w:pPr>
    </w:lvl>
    <w:lvl w:ilvl="1" w:tplc="99E46084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219A876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6AE6F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2C6D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A90D6A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9E06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4C4E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CB0BD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127300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1F"/>
    <w:rsid w:val="000127E7"/>
    <w:rsid w:val="000726FF"/>
    <w:rsid w:val="0008072B"/>
    <w:rsid w:val="001076B3"/>
    <w:rsid w:val="00111864"/>
    <w:rsid w:val="00142066"/>
    <w:rsid w:val="00144EBE"/>
    <w:rsid w:val="00145AB8"/>
    <w:rsid w:val="00167816"/>
    <w:rsid w:val="00171DCA"/>
    <w:rsid w:val="00186892"/>
    <w:rsid w:val="001A0FD3"/>
    <w:rsid w:val="001A20A4"/>
    <w:rsid w:val="001A4142"/>
    <w:rsid w:val="001C0D87"/>
    <w:rsid w:val="001C1176"/>
    <w:rsid w:val="001C3D7C"/>
    <w:rsid w:val="001C44B6"/>
    <w:rsid w:val="001D482C"/>
    <w:rsid w:val="001E4954"/>
    <w:rsid w:val="001F1A65"/>
    <w:rsid w:val="00213112"/>
    <w:rsid w:val="00234596"/>
    <w:rsid w:val="00251139"/>
    <w:rsid w:val="00266DFF"/>
    <w:rsid w:val="00282CC2"/>
    <w:rsid w:val="002B28BB"/>
    <w:rsid w:val="002B6CFE"/>
    <w:rsid w:val="002D0047"/>
    <w:rsid w:val="002D6E3F"/>
    <w:rsid w:val="0030299A"/>
    <w:rsid w:val="00335626"/>
    <w:rsid w:val="003A285E"/>
    <w:rsid w:val="003A7A8C"/>
    <w:rsid w:val="003A7FCF"/>
    <w:rsid w:val="003B1304"/>
    <w:rsid w:val="003C09C3"/>
    <w:rsid w:val="003D1A66"/>
    <w:rsid w:val="003F6752"/>
    <w:rsid w:val="00406CD3"/>
    <w:rsid w:val="004150A9"/>
    <w:rsid w:val="004316BF"/>
    <w:rsid w:val="004424A7"/>
    <w:rsid w:val="00452ED5"/>
    <w:rsid w:val="00472842"/>
    <w:rsid w:val="00482FAA"/>
    <w:rsid w:val="004952E6"/>
    <w:rsid w:val="004A313C"/>
    <w:rsid w:val="004A4B96"/>
    <w:rsid w:val="004C1BED"/>
    <w:rsid w:val="004F5847"/>
    <w:rsid w:val="00547FFA"/>
    <w:rsid w:val="00560AA5"/>
    <w:rsid w:val="005647C6"/>
    <w:rsid w:val="00565025"/>
    <w:rsid w:val="00566C40"/>
    <w:rsid w:val="00591231"/>
    <w:rsid w:val="005E07E3"/>
    <w:rsid w:val="005E203D"/>
    <w:rsid w:val="005E72B3"/>
    <w:rsid w:val="005F2C70"/>
    <w:rsid w:val="00647605"/>
    <w:rsid w:val="006502FD"/>
    <w:rsid w:val="006552F3"/>
    <w:rsid w:val="006632F1"/>
    <w:rsid w:val="006658E3"/>
    <w:rsid w:val="00680BA6"/>
    <w:rsid w:val="006849D2"/>
    <w:rsid w:val="006D76B6"/>
    <w:rsid w:val="006E0A97"/>
    <w:rsid w:val="006E5543"/>
    <w:rsid w:val="00701A60"/>
    <w:rsid w:val="00770217"/>
    <w:rsid w:val="00781437"/>
    <w:rsid w:val="00785EF2"/>
    <w:rsid w:val="007A36DA"/>
    <w:rsid w:val="007B0806"/>
    <w:rsid w:val="007B299E"/>
    <w:rsid w:val="007C348D"/>
    <w:rsid w:val="007C6D8F"/>
    <w:rsid w:val="007D258D"/>
    <w:rsid w:val="007E2AF5"/>
    <w:rsid w:val="007E4D40"/>
    <w:rsid w:val="00801572"/>
    <w:rsid w:val="00846D7B"/>
    <w:rsid w:val="00872E18"/>
    <w:rsid w:val="00881DCC"/>
    <w:rsid w:val="008B6DC3"/>
    <w:rsid w:val="00900016"/>
    <w:rsid w:val="00907058"/>
    <w:rsid w:val="00916139"/>
    <w:rsid w:val="00930E35"/>
    <w:rsid w:val="00981089"/>
    <w:rsid w:val="009C473D"/>
    <w:rsid w:val="009D0041"/>
    <w:rsid w:val="00A15EBD"/>
    <w:rsid w:val="00A44AE5"/>
    <w:rsid w:val="00A460B0"/>
    <w:rsid w:val="00A62EB7"/>
    <w:rsid w:val="00AA0324"/>
    <w:rsid w:val="00AD1B6C"/>
    <w:rsid w:val="00AD7695"/>
    <w:rsid w:val="00AE5778"/>
    <w:rsid w:val="00AF01AC"/>
    <w:rsid w:val="00B56C55"/>
    <w:rsid w:val="00B65403"/>
    <w:rsid w:val="00B743AE"/>
    <w:rsid w:val="00B96F60"/>
    <w:rsid w:val="00BB630E"/>
    <w:rsid w:val="00BD4594"/>
    <w:rsid w:val="00BD562E"/>
    <w:rsid w:val="00BE032E"/>
    <w:rsid w:val="00BE78D0"/>
    <w:rsid w:val="00C0162E"/>
    <w:rsid w:val="00C5023E"/>
    <w:rsid w:val="00C54EA6"/>
    <w:rsid w:val="00C61041"/>
    <w:rsid w:val="00C7260F"/>
    <w:rsid w:val="00C7431F"/>
    <w:rsid w:val="00C81D1A"/>
    <w:rsid w:val="00CC7091"/>
    <w:rsid w:val="00CD68A8"/>
    <w:rsid w:val="00CE1AC2"/>
    <w:rsid w:val="00CF7672"/>
    <w:rsid w:val="00D4115F"/>
    <w:rsid w:val="00D7697D"/>
    <w:rsid w:val="00D77F6D"/>
    <w:rsid w:val="00D927E5"/>
    <w:rsid w:val="00DA4A91"/>
    <w:rsid w:val="00E048B0"/>
    <w:rsid w:val="00E165B0"/>
    <w:rsid w:val="00E31BED"/>
    <w:rsid w:val="00E81DE5"/>
    <w:rsid w:val="00E82348"/>
    <w:rsid w:val="00E928A9"/>
    <w:rsid w:val="00E94767"/>
    <w:rsid w:val="00EA0C4D"/>
    <w:rsid w:val="00EB6176"/>
    <w:rsid w:val="00ED56E3"/>
    <w:rsid w:val="00F10F26"/>
    <w:rsid w:val="00F6200E"/>
    <w:rsid w:val="00F66D8B"/>
    <w:rsid w:val="00F72F57"/>
    <w:rsid w:val="00F962B5"/>
    <w:rsid w:val="00FB0D76"/>
    <w:rsid w:val="00FD7434"/>
    <w:rsid w:val="46923709"/>
    <w:rsid w:val="52EED8F2"/>
    <w:rsid w:val="6571A271"/>
    <w:rsid w:val="704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524"/>
  <w15:docId w15:val="{8556569E-C3B7-492C-B62C-779EBE6D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fr-CH" w:eastAsia="fr-CH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8D"/>
    <w:rPr>
      <w:rFonts w:ascii="Arial" w:eastAsia="Times" w:hAnsi="Arial"/>
      <w:sz w:val="22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eastAsia="Times New Roman"/>
      <w:b/>
    </w:rPr>
  </w:style>
  <w:style w:type="paragraph" w:styleId="Titre2">
    <w:name w:val="heading 2"/>
    <w:basedOn w:val="Normal"/>
    <w:next w:val="Normal"/>
    <w:link w:val="Titre2Car"/>
    <w:qFormat/>
    <w:pPr>
      <w:keepNext/>
      <w:ind w:hanging="142"/>
      <w:jc w:val="center"/>
      <w:outlineLvl w:val="1"/>
    </w:pPr>
    <w:rPr>
      <w:rFonts w:eastAsia="Times New Roman"/>
      <w:b/>
      <w:lang w:val="fr-CH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rFonts w:eastAsia="Times New Roman"/>
      <w:b/>
      <w:sz w:val="20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rFonts w:eastAsia="Times New Roman"/>
      <w:b/>
      <w:color w:val="FF0000"/>
      <w:sz w:val="20"/>
    </w:rPr>
  </w:style>
  <w:style w:type="paragraph" w:styleId="Titre5">
    <w:name w:val="heading 5"/>
    <w:basedOn w:val="Normal"/>
    <w:next w:val="Normal"/>
    <w:link w:val="Titre5Car"/>
    <w:qFormat/>
    <w:pPr>
      <w:keepNext/>
      <w:jc w:val="both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rFonts w:eastAsia="Times New Roman"/>
      <w:i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rFonts w:eastAsia="Times New Roman"/>
      <w:b/>
    </w:rPr>
  </w:style>
  <w:style w:type="paragraph" w:styleId="Titre8">
    <w:name w:val="heading 8"/>
    <w:basedOn w:val="Normal"/>
    <w:next w:val="Normal"/>
    <w:link w:val="Titre8Car"/>
    <w:qFormat/>
    <w:pPr>
      <w:keepNext/>
      <w:jc w:val="center"/>
      <w:outlineLvl w:val="7"/>
    </w:pPr>
    <w:rPr>
      <w:rFonts w:eastAsia="Times New Roman"/>
      <w:b/>
      <w:color w:val="000000"/>
      <w:sz w:val="20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rFonts w:eastAsia="Times New Roman"/>
      <w:b/>
      <w:i/>
      <w:color w:val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xplorateurdedocuments">
    <w:name w:val="Document Map"/>
    <w:basedOn w:val="Normal"/>
    <w:semiHidden/>
    <w:pPr>
      <w:shd w:val="clear" w:color="auto" w:fill="C6D5EC"/>
    </w:pPr>
    <w:rPr>
      <w:rFonts w:ascii="Lucida Grande" w:hAnsi="Lucida Grande"/>
      <w:szCs w:val="24"/>
    </w:rPr>
  </w:style>
  <w:style w:type="character" w:styleId="Lienhypertexte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link w:val="NotedebasdepageCar"/>
    <w:uiPriority w:val="99"/>
    <w:rPr>
      <w:sz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Corpsdetexte">
    <w:name w:val="Body Text"/>
    <w:basedOn w:val="Normal"/>
    <w:link w:val="CorpsdetexteCar"/>
    <w:pPr>
      <w:jc w:val="both"/>
    </w:pPr>
    <w:rPr>
      <w:rFonts w:eastAsia="Times New Roman"/>
      <w:b/>
      <w:sz w:val="20"/>
    </w:rPr>
  </w:style>
  <w:style w:type="paragraph" w:styleId="Retraitcorpsdetexte">
    <w:name w:val="Body Text Indent"/>
    <w:basedOn w:val="Normal"/>
    <w:pPr>
      <w:ind w:left="360"/>
      <w:jc w:val="both"/>
    </w:pPr>
    <w:rPr>
      <w:rFonts w:eastAsia="Times New Roman"/>
      <w:sz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jc w:val="both"/>
    </w:pPr>
    <w:rPr>
      <w:b/>
    </w:rPr>
  </w:style>
  <w:style w:type="paragraph" w:styleId="Corpsdetexte3">
    <w:name w:val="Body Text 3"/>
    <w:basedOn w:val="Normal"/>
    <w:pPr>
      <w:jc w:val="both"/>
    </w:pPr>
  </w:style>
  <w:style w:type="paragraph" w:styleId="Retraitcorpsdetexte2">
    <w:name w:val="Body Text Indent 2"/>
    <w:basedOn w:val="Normal"/>
    <w:pPr>
      <w:ind w:left="708"/>
      <w:jc w:val="both"/>
    </w:pPr>
  </w:style>
  <w:style w:type="paragraph" w:styleId="Titre">
    <w:name w:val="Title"/>
    <w:basedOn w:val="Normal"/>
    <w:link w:val="TitreCar"/>
    <w:qFormat/>
    <w:pPr>
      <w:jc w:val="center"/>
    </w:pPr>
    <w:rPr>
      <w:rFonts w:eastAsia="Times New Roman"/>
      <w:b/>
      <w:sz w:val="32"/>
      <w:szCs w:val="4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eastAsia="Times New Roman"/>
    </w:rPr>
  </w:style>
  <w:style w:type="paragraph" w:styleId="Textebrut">
    <w:name w:val="Plain Text"/>
    <w:basedOn w:val="Normal"/>
    <w:rPr>
      <w:rFonts w:ascii="Courier" w:eastAsia="Times New Roman" w:hAnsi="Courier"/>
      <w:color w:val="000000"/>
      <w:szCs w:val="24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qFormat/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Sous-titre">
    <w:name w:val="Subtitle"/>
    <w:basedOn w:val="Normal"/>
    <w:next w:val="Normal"/>
    <w:link w:val="Sous-titreC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Titre1Car">
    <w:name w:val="Titre 1 Car"/>
    <w:link w:val="Titre1"/>
    <w:rPr>
      <w:rFonts w:ascii="Arial" w:hAnsi="Arial"/>
      <w:b/>
      <w:sz w:val="22"/>
      <w:lang w:val="fr-FR" w:eastAsia="fr-FR" w:bidi="ar-SA"/>
    </w:rPr>
  </w:style>
  <w:style w:type="paragraph" w:customStyle="1" w:styleId="Paragraphe">
    <w:name w:val="Paragraphe"/>
    <w:basedOn w:val="Normal"/>
    <w:pPr>
      <w:spacing w:before="80"/>
      <w:ind w:firstLine="280"/>
      <w:jc w:val="both"/>
    </w:pPr>
    <w:rPr>
      <w:rFonts w:ascii="Helvetica" w:eastAsia="Times New Roman" w:hAnsi="Helvetica"/>
      <w:sz w:val="24"/>
    </w:rPr>
  </w:style>
  <w:style w:type="paragraph" w:customStyle="1" w:styleId="Tiret">
    <w:name w:val="Tiret"/>
    <w:basedOn w:val="Paragraphe"/>
    <w:pPr>
      <w:spacing w:before="40"/>
      <w:ind w:left="340" w:hanging="340"/>
    </w:pPr>
  </w:style>
  <w:style w:type="paragraph" w:customStyle="1" w:styleId="cor14paragraphestandard">
    <w:name w:val="cor14 paragraphe standard"/>
    <w:basedOn w:val="Normal"/>
    <w:uiPriority w:val="99"/>
    <w:pPr>
      <w:spacing w:before="120" w:after="100"/>
      <w:ind w:firstLine="560"/>
      <w:jc w:val="both"/>
    </w:pPr>
    <w:rPr>
      <w:rFonts w:ascii="Times" w:eastAsia="Times New Roman" w:hAnsi="Times" w:cs="Times"/>
      <w:sz w:val="28"/>
      <w:szCs w:val="28"/>
    </w:rPr>
  </w:style>
  <w:style w:type="paragraph" w:customStyle="1" w:styleId="DT-paragraphe">
    <w:name w:val="DT - paragraphe"/>
    <w:basedOn w:val="Normal"/>
    <w:pPr>
      <w:spacing w:before="60"/>
      <w:ind w:firstLine="284"/>
      <w:jc w:val="both"/>
    </w:pPr>
    <w:rPr>
      <w:rFonts w:ascii="Times" w:eastAsia="Times New Roman" w:hAnsi="Times"/>
      <w:color w:val="000000"/>
      <w:sz w:val="24"/>
    </w:rPr>
  </w:style>
  <w:style w:type="character" w:customStyle="1" w:styleId="NotedebasdepageCar">
    <w:name w:val="Note de bas de page Car"/>
    <w:link w:val="Notedebasdepage"/>
    <w:uiPriority w:val="99"/>
    <w:rPr>
      <w:rFonts w:ascii="Arial" w:eastAsia="Times" w:hAnsi="Arial"/>
      <w:lang w:val="fr-FR" w:eastAsia="fr-FR"/>
    </w:rPr>
  </w:style>
  <w:style w:type="paragraph" w:styleId="Listepuces">
    <w:name w:val="List Bullet"/>
    <w:basedOn w:val="Normal"/>
    <w:semiHidden/>
    <w:pPr>
      <w:ind w:left="-567" w:right="-568"/>
      <w:jc w:val="right"/>
    </w:pPr>
    <w:rPr>
      <w:rFonts w:ascii="Times New Roman" w:eastAsia="Times New Roman" w:hAnsi="Times New Roman"/>
      <w:b/>
      <w:bCs/>
      <w:sz w:val="24"/>
      <w:lang w:val="fr-CH"/>
    </w:rPr>
  </w:style>
  <w:style w:type="paragraph" w:customStyle="1" w:styleId="Grillemoyenne1-Accent21">
    <w:name w:val="Grille moyenne 1 - Accent 21"/>
    <w:basedOn w:val="Normal"/>
    <w:uiPriority w:val="34"/>
    <w:qFormat/>
    <w:pPr>
      <w:ind w:left="708"/>
    </w:p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semiHidden/>
    <w:rPr>
      <w:rFonts w:ascii="Arial" w:eastAsia="Times" w:hAnsi="Arial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CommentaireCar">
    <w:name w:val="Commentaire Car"/>
    <w:link w:val="Commentaire"/>
    <w:semiHidden/>
    <w:rPr>
      <w:rFonts w:ascii="Arial" w:eastAsia="Times" w:hAnsi="Arial"/>
    </w:rPr>
  </w:style>
  <w:style w:type="character" w:customStyle="1" w:styleId="ObjetducommentaireCar">
    <w:name w:val="Objet du commentaire Car"/>
    <w:link w:val="Objetducommentaire"/>
    <w:rPr>
      <w:rFonts w:ascii="Arial" w:eastAsia="Times" w:hAnsi="Arial"/>
    </w:rPr>
  </w:style>
  <w:style w:type="paragraph" w:customStyle="1" w:styleId="Listemoyenne2-Accent21">
    <w:name w:val="Liste moyenne 2 - Accent 21"/>
    <w:hidden/>
    <w:uiPriority w:val="99"/>
    <w:semiHidden/>
    <w:rPr>
      <w:rFonts w:ascii="Arial" w:eastAsia="Times" w:hAnsi="Arial"/>
      <w:sz w:val="22"/>
      <w:lang w:val="fr-FR" w:eastAsia="fr-FR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fr-CH" w:eastAsia="fr-CH"/>
    </w:rPr>
  </w:style>
  <w:style w:type="paragraph" w:styleId="TM1">
    <w:name w:val="toc 1"/>
    <w:basedOn w:val="Normal"/>
    <w:next w:val="Normal"/>
    <w:uiPriority w:val="39"/>
    <w:unhideWhenUsed/>
  </w:style>
  <w:style w:type="paragraph" w:styleId="TM3">
    <w:name w:val="toc 3"/>
    <w:basedOn w:val="Normal"/>
    <w:next w:val="Normal"/>
    <w:uiPriority w:val="39"/>
    <w:unhideWhenUsed/>
    <w:pPr>
      <w:ind w:left="440"/>
    </w:pPr>
  </w:style>
  <w:style w:type="paragraph" w:styleId="TM2">
    <w:name w:val="toc 2"/>
    <w:basedOn w:val="Normal"/>
    <w:next w:val="Normal"/>
    <w:uiPriority w:val="39"/>
    <w:unhideWhenUsed/>
    <w:pPr>
      <w:ind w:left="220"/>
    </w:pPr>
  </w:style>
  <w:style w:type="character" w:customStyle="1" w:styleId="PieddepageCar">
    <w:name w:val="Pied de page Car"/>
    <w:link w:val="Pieddepage"/>
    <w:uiPriority w:val="99"/>
    <w:rPr>
      <w:rFonts w:ascii="Arial" w:eastAsia="Times" w:hAnsi="Arial"/>
      <w:sz w:val="22"/>
      <w:lang w:val="fr-FR" w:eastAsia="fr-FR"/>
    </w:rPr>
  </w:style>
  <w:style w:type="character" w:customStyle="1" w:styleId="En-tteCar">
    <w:name w:val="En-tête Car"/>
    <w:link w:val="En-tte"/>
    <w:uiPriority w:val="99"/>
    <w:rPr>
      <w:rFonts w:ascii="Arial" w:hAnsi="Arial"/>
      <w:sz w:val="22"/>
      <w:lang w:val="fr-FR" w:eastAsia="fr-FR"/>
    </w:rPr>
  </w:style>
  <w:style w:type="numbering" w:customStyle="1" w:styleId="Style2">
    <w:name w:val="Style2"/>
    <w:pPr>
      <w:numPr>
        <w:numId w:val="1"/>
      </w:numPr>
    </w:p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  <w:rPr>
      <w:rFonts w:ascii="Cambria" w:eastAsia="Cambria" w:hAnsi="Cambria"/>
      <w:sz w:val="24"/>
      <w:szCs w:val="24"/>
      <w:lang w:eastAsia="en-US" w:bidi="en-US"/>
    </w:rPr>
  </w:style>
  <w:style w:type="paragraph" w:styleId="Paragraphedeliste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lang w:val="fr-CH" w:eastAsia="en-US"/>
    </w:rPr>
  </w:style>
  <w:style w:type="paragraph" w:styleId="Rvision">
    <w:name w:val="Revision"/>
    <w:hidden/>
    <w:uiPriority w:val="99"/>
    <w:semiHidden/>
    <w:rPr>
      <w:rFonts w:ascii="Arial" w:eastAsia="Times" w:hAnsi="Arial"/>
      <w:sz w:val="22"/>
      <w:lang w:val="fr-FR" w:eastAsia="fr-FR"/>
    </w:rPr>
  </w:style>
  <w:style w:type="character" w:customStyle="1" w:styleId="Titre6Car">
    <w:name w:val="Titre 6 Car"/>
    <w:link w:val="Titre6"/>
    <w:rPr>
      <w:rFonts w:ascii="Arial" w:hAnsi="Arial"/>
      <w:i/>
      <w:sz w:val="22"/>
      <w:lang w:val="fr-FR" w:eastAsia="fr-FR"/>
    </w:rPr>
  </w:style>
  <w:style w:type="character" w:customStyle="1" w:styleId="CorpsdetexteCar">
    <w:name w:val="Corps de texte Car"/>
    <w:link w:val="Corpsdetexte"/>
    <w:rPr>
      <w:rFonts w:ascii="Arial" w:hAnsi="Arial"/>
      <w:b/>
      <w:lang w:val="fr-FR" w:eastAsia="fr-FR"/>
    </w:rPr>
  </w:style>
  <w:style w:type="paragraph" w:customStyle="1" w:styleId="FEPListeNum1">
    <w:name w:val="FEP Liste Num 1."/>
    <w:basedOn w:val="Normal"/>
    <w:next w:val="Normal"/>
    <w:pPr>
      <w:spacing w:after="120"/>
      <w:ind w:left="454" w:hanging="454"/>
      <w:jc w:val="both"/>
    </w:pPr>
    <w:rPr>
      <w:rFonts w:ascii="TheSans-Plain" w:eastAsia="Times New Roman" w:hAnsi="TheSans-Plain"/>
      <w:color w:val="000000"/>
      <w:sz w:val="19"/>
      <w:szCs w:val="19"/>
    </w:rPr>
  </w:style>
  <w:style w:type="character" w:customStyle="1" w:styleId="Titre5Car">
    <w:name w:val="Titre 5 Car"/>
    <w:link w:val="Titre5"/>
    <w:rPr>
      <w:rFonts w:ascii="Arial" w:eastAsia="Times" w:hAnsi="Arial"/>
      <w:b/>
      <w:sz w:val="22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Grille5Fonc-Accentuation1">
    <w:name w:val="Grid Table 5 Dark Accent 1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Liste4-Accentuation5">
    <w:name w:val="List Table 4 Accent 5"/>
    <w:basedOn w:val="TableauNormal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one" w:sz="4" w:space="0" w:color="000000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C6104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1"/>
      <w:ind w:left="69"/>
    </w:pPr>
    <w:rPr>
      <w:rFonts w:ascii="Calibri" w:eastAsia="Calibri" w:hAnsi="Calibri" w:cs="Calibri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d5a2f5-48af-4c12-855a-e75d72c4fd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1441A7286B74C82D78C86B5515CE7" ma:contentTypeVersion="16" ma:contentTypeDescription="Crée un document." ma:contentTypeScope="" ma:versionID="e8354ca8052aa439d7636c3f0426a3f9">
  <xsd:schema xmlns:xsd="http://www.w3.org/2001/XMLSchema" xmlns:xs="http://www.w3.org/2001/XMLSchema" xmlns:p="http://schemas.microsoft.com/office/2006/metadata/properties" xmlns:ns3="4bd5a2f5-48af-4c12-855a-e75d72c4fd04" xmlns:ns4="e40ad676-2773-4299-b437-4d2713edeb5d" targetNamespace="http://schemas.microsoft.com/office/2006/metadata/properties" ma:root="true" ma:fieldsID="6662aa0089941bf30640f506d3c9d1f5" ns3:_="" ns4:_="">
    <xsd:import namespace="4bd5a2f5-48af-4c12-855a-e75d72c4fd04"/>
    <xsd:import namespace="e40ad676-2773-4299-b437-4d2713ede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a2f5-48af-4c12-855a-e75d72c4f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ad676-2773-4299-b437-4d2713ede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ABC45-58CF-428B-9B59-97CF99BEB28A}">
  <ds:schemaRefs>
    <ds:schemaRef ds:uri="http://schemas.microsoft.com/office/2006/metadata/properties"/>
    <ds:schemaRef ds:uri="http://schemas.microsoft.com/office/infopath/2007/PartnerControls"/>
    <ds:schemaRef ds:uri="4bd5a2f5-48af-4c12-855a-e75d72c4fd04"/>
  </ds:schemaRefs>
</ds:datastoreItem>
</file>

<file path=customXml/itemProps2.xml><?xml version="1.0" encoding="utf-8"?>
<ds:datastoreItem xmlns:ds="http://schemas.openxmlformats.org/officeDocument/2006/customXml" ds:itemID="{2FDDC680-F2E0-4A0E-8A1E-36929E201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5a2f5-48af-4c12-855a-e75d72c4fd04"/>
    <ds:schemaRef ds:uri="e40ad676-2773-4299-b437-4d2713ede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15897-81C0-487C-A2B3-3FFADFAED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 (version 5)</vt:lpstr>
    </vt:vector>
  </TitlesOfParts>
  <Company>UniGe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 (version 5)</dc:title>
  <dc:creator>Marie Ange Bartassat</dc:creator>
  <cp:lastModifiedBy>Catherine Rivier</cp:lastModifiedBy>
  <cp:revision>2</cp:revision>
  <cp:lastPrinted>2022-03-31T10:05:00Z</cp:lastPrinted>
  <dcterms:created xsi:type="dcterms:W3CDTF">2025-08-19T14:55:00Z</dcterms:created>
  <dcterms:modified xsi:type="dcterms:W3CDTF">2025-08-19T14:55:00Z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0x010100CBC1441A7286B74C82D78C86B5515CE7</vt:lpwstr>
  </property>
</Properties>
</file>