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10813" w14:textId="77777777" w:rsidR="00D61F06" w:rsidRDefault="006F3A43">
      <w:proofErr w:type="gramStart"/>
      <w:r>
        <w:t>Recherches</w:t>
      </w:r>
      <w:proofErr w:type="gramEnd"/>
      <w:r>
        <w:t xml:space="preserve"> en didactique de la musique en Allemagne – état de lieu et perspectives </w:t>
      </w:r>
    </w:p>
    <w:p w14:paraId="794F9664" w14:textId="77777777" w:rsidR="006F3A43" w:rsidRDefault="006F3A43"/>
    <w:p w14:paraId="7D498431" w14:textId="77777777" w:rsidR="006F3A43" w:rsidRDefault="006F3A43">
      <w:r>
        <w:t xml:space="preserve">Sabine </w:t>
      </w:r>
      <w:proofErr w:type="spellStart"/>
      <w:r>
        <w:t>Chatelain</w:t>
      </w:r>
      <w:proofErr w:type="spellEnd"/>
      <w:r>
        <w:t>, HEP Vaud</w:t>
      </w:r>
    </w:p>
    <w:p w14:paraId="08615466" w14:textId="77777777" w:rsidR="006F3A43" w:rsidRDefault="006F3A43"/>
    <w:p w14:paraId="18EF85A1" w14:textId="77777777" w:rsidR="00842BC3" w:rsidRDefault="006F3A43">
      <w:r>
        <w:t xml:space="preserve">En Allemagne, les recherches en didactique de la musique font partie d’un pôle commun nommé </w:t>
      </w:r>
      <w:proofErr w:type="spellStart"/>
      <w:r>
        <w:t>Musikpädagogische</w:t>
      </w:r>
      <w:proofErr w:type="spellEnd"/>
      <w:r>
        <w:t xml:space="preserve"> </w:t>
      </w:r>
      <w:proofErr w:type="spellStart"/>
      <w:r>
        <w:t>Forschungen</w:t>
      </w:r>
      <w:proofErr w:type="spellEnd"/>
      <w:r>
        <w:t>. La présente communication cherche à fa</w:t>
      </w:r>
      <w:r w:rsidR="00842BC3">
        <w:t xml:space="preserve">ire un état de lieu des travaux </w:t>
      </w:r>
      <w:r>
        <w:t xml:space="preserve">en se basant sur des publications </w:t>
      </w:r>
      <w:r w:rsidR="009211B3">
        <w:t xml:space="preserve">dès 2002 </w:t>
      </w:r>
      <w:proofErr w:type="gramStart"/>
      <w:r w:rsidR="000259E4">
        <w:t>du</w:t>
      </w:r>
      <w:r>
        <w:t xml:space="preserve"> </w:t>
      </w:r>
      <w:proofErr w:type="spellStart"/>
      <w:r w:rsidRPr="00F23F64">
        <w:rPr>
          <w:i/>
        </w:rPr>
        <w:t>Arbeitskreis</w:t>
      </w:r>
      <w:proofErr w:type="spellEnd"/>
      <w:proofErr w:type="gramEnd"/>
      <w:r w:rsidRPr="00F23F64">
        <w:rPr>
          <w:i/>
        </w:rPr>
        <w:t xml:space="preserve"> </w:t>
      </w:r>
      <w:proofErr w:type="spellStart"/>
      <w:r w:rsidRPr="00F23F64">
        <w:rPr>
          <w:i/>
        </w:rPr>
        <w:t>für</w:t>
      </w:r>
      <w:proofErr w:type="spellEnd"/>
      <w:r w:rsidRPr="00F23F64">
        <w:rPr>
          <w:i/>
        </w:rPr>
        <w:t xml:space="preserve"> </w:t>
      </w:r>
      <w:proofErr w:type="spellStart"/>
      <w:r w:rsidRPr="00F23F64">
        <w:rPr>
          <w:i/>
        </w:rPr>
        <w:t>Musikpädagogische</w:t>
      </w:r>
      <w:proofErr w:type="spellEnd"/>
      <w:r w:rsidRPr="00F23F64">
        <w:rPr>
          <w:i/>
        </w:rPr>
        <w:t xml:space="preserve"> </w:t>
      </w:r>
      <w:proofErr w:type="spellStart"/>
      <w:r w:rsidRPr="00F23F64">
        <w:rPr>
          <w:i/>
        </w:rPr>
        <w:t>F</w:t>
      </w:r>
      <w:r w:rsidR="000259E4" w:rsidRPr="00F23F64">
        <w:rPr>
          <w:i/>
        </w:rPr>
        <w:t>orschungen</w:t>
      </w:r>
      <w:proofErr w:type="spellEnd"/>
      <w:r w:rsidR="000259E4">
        <w:t xml:space="preserve"> et de la </w:t>
      </w:r>
      <w:bookmarkStart w:id="0" w:name="_GoBack"/>
      <w:proofErr w:type="spellStart"/>
      <w:r w:rsidR="000259E4" w:rsidRPr="00F23F64">
        <w:rPr>
          <w:i/>
        </w:rPr>
        <w:t>Zeitschrift</w:t>
      </w:r>
      <w:proofErr w:type="spellEnd"/>
      <w:r w:rsidR="000259E4" w:rsidRPr="00F23F64">
        <w:rPr>
          <w:i/>
        </w:rPr>
        <w:t xml:space="preserve"> </w:t>
      </w:r>
      <w:proofErr w:type="spellStart"/>
      <w:r w:rsidR="000259E4" w:rsidRPr="00F23F64">
        <w:rPr>
          <w:i/>
        </w:rPr>
        <w:t>für</w:t>
      </w:r>
      <w:proofErr w:type="spellEnd"/>
      <w:r w:rsidR="000259E4" w:rsidRPr="00F23F64">
        <w:rPr>
          <w:i/>
        </w:rPr>
        <w:t xml:space="preserve"> </w:t>
      </w:r>
      <w:proofErr w:type="spellStart"/>
      <w:r w:rsidR="000259E4" w:rsidRPr="00F23F64">
        <w:rPr>
          <w:i/>
        </w:rPr>
        <w:t>kritische</w:t>
      </w:r>
      <w:proofErr w:type="spellEnd"/>
      <w:r w:rsidR="000259E4" w:rsidRPr="00F23F64">
        <w:rPr>
          <w:i/>
        </w:rPr>
        <w:t xml:space="preserve"> </w:t>
      </w:r>
      <w:proofErr w:type="spellStart"/>
      <w:r w:rsidR="000259E4" w:rsidRPr="00F23F64">
        <w:rPr>
          <w:i/>
        </w:rPr>
        <w:t>Musikpädagogik</w:t>
      </w:r>
      <w:bookmarkEnd w:id="0"/>
      <w:proofErr w:type="spellEnd"/>
      <w:r w:rsidR="009211B3">
        <w:t>.</w:t>
      </w:r>
    </w:p>
    <w:p w14:paraId="37E62A49" w14:textId="77777777" w:rsidR="00842BC3" w:rsidRDefault="003F0BF9">
      <w:r>
        <w:t xml:space="preserve">Etant donné que l’évolution historique de la didactique en Allemagne repose sur d’autres bases épistémiques qu’en France, les thématiques et approches présentent des orientations différentes. </w:t>
      </w:r>
      <w:r w:rsidR="009211B3">
        <w:t>En comparant des travaux publié</w:t>
      </w:r>
      <w:r>
        <w:t xml:space="preserve">s, quelques tendances </w:t>
      </w:r>
      <w:r w:rsidR="009211B3">
        <w:t xml:space="preserve">se dessinent. Une partie croissante des recherches s’intéresse aux questions du curriculum et aux compétences des enseignants de musique dans les écoles publiques. Par contre, peu de travaux s’intéressent aux problèmes de la position du savoir dans le processus d’enseignement. </w:t>
      </w:r>
    </w:p>
    <w:p w14:paraId="13F10039" w14:textId="4C5EE5AD" w:rsidR="009211B3" w:rsidRDefault="009211B3">
      <w:r>
        <w:t xml:space="preserve">L’analyse des </w:t>
      </w:r>
      <w:r w:rsidR="00842BC3">
        <w:t xml:space="preserve">thématiques et approches relevées </w:t>
      </w:r>
      <w:r>
        <w:t xml:space="preserve">devrait nous permettre </w:t>
      </w:r>
      <w:r w:rsidR="00842BC3">
        <w:t xml:space="preserve">de les comparer </w:t>
      </w:r>
      <w:r w:rsidR="00F42926">
        <w:t>avec l</w:t>
      </w:r>
      <w:r>
        <w:t>es préoccupations de</w:t>
      </w:r>
      <w:r w:rsidR="00F42926">
        <w:t>s</w:t>
      </w:r>
      <w:r>
        <w:t xml:space="preserve"> recherche</w:t>
      </w:r>
      <w:r w:rsidR="00F42926">
        <w:t>s</w:t>
      </w:r>
      <w:r>
        <w:t xml:space="preserve"> </w:t>
      </w:r>
      <w:r w:rsidR="001437E1">
        <w:t xml:space="preserve">francophones </w:t>
      </w:r>
      <w:r>
        <w:t>en didactique de la musique</w:t>
      </w:r>
      <w:r w:rsidR="001437E1">
        <w:t>.</w:t>
      </w:r>
      <w:r>
        <w:t xml:space="preserve"> </w:t>
      </w:r>
    </w:p>
    <w:p w14:paraId="1FA24C0C" w14:textId="77777777" w:rsidR="006F3A43" w:rsidRDefault="006F3A43"/>
    <w:sectPr w:rsidR="006F3A43" w:rsidSect="000E0DCB">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43"/>
    <w:rsid w:val="000259E4"/>
    <w:rsid w:val="000E0DCB"/>
    <w:rsid w:val="001437E1"/>
    <w:rsid w:val="0037439A"/>
    <w:rsid w:val="003F0BF9"/>
    <w:rsid w:val="006F3A43"/>
    <w:rsid w:val="00842BC3"/>
    <w:rsid w:val="009211B3"/>
    <w:rsid w:val="00D61F06"/>
    <w:rsid w:val="00F23F64"/>
    <w:rsid w:val="00F42926"/>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13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HEP-VD</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HEP-VD</dc:creator>
  <cp:lastModifiedBy>essai2</cp:lastModifiedBy>
  <cp:revision>2</cp:revision>
  <dcterms:created xsi:type="dcterms:W3CDTF">2014-06-05T12:06:00Z</dcterms:created>
  <dcterms:modified xsi:type="dcterms:W3CDTF">2014-06-05T12:06:00Z</dcterms:modified>
</cp:coreProperties>
</file>