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E5B37" w14:textId="77777777" w:rsidR="00026EDB" w:rsidRDefault="00E13F5E" w:rsidP="00026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90">
        <w:rPr>
          <w:rFonts w:ascii="Times New Roman" w:hAnsi="Times New Roman" w:cs="Times New Roman"/>
          <w:b/>
          <w:sz w:val="28"/>
          <w:szCs w:val="28"/>
        </w:rPr>
        <w:t>Journées d’étude en didactique des arts</w:t>
      </w:r>
    </w:p>
    <w:p w14:paraId="4CBE0780" w14:textId="77777777" w:rsidR="0087051E" w:rsidRPr="008F5590" w:rsidRDefault="00026EDB" w:rsidP="00026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Génève, 11 et 12 Septembre 2014</w:t>
      </w:r>
    </w:p>
    <w:p w14:paraId="31328E05" w14:textId="77777777" w:rsidR="008F5590" w:rsidRPr="008F5590" w:rsidRDefault="008F5590" w:rsidP="001C5D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7F2B75" w14:textId="77777777" w:rsidR="008F5590" w:rsidRDefault="008F5590" w:rsidP="00026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 que la didactique des arts peut faire à la didactique</w:t>
      </w:r>
    </w:p>
    <w:p w14:paraId="212F1483" w14:textId="5ECB5F0D" w:rsidR="00380B84" w:rsidRDefault="008F5590" w:rsidP="00026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Quelques élements de réflexion</w:t>
      </w:r>
    </w:p>
    <w:p w14:paraId="0BB09E45" w14:textId="77777777" w:rsidR="008F5590" w:rsidRDefault="008F5590" w:rsidP="00026E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6EDB">
        <w:rPr>
          <w:rFonts w:ascii="Times New Roman" w:hAnsi="Times New Roman" w:cs="Times New Roman"/>
          <w:sz w:val="28"/>
          <w:szCs w:val="28"/>
        </w:rPr>
        <w:t>Gérard Sensevy</w:t>
      </w:r>
    </w:p>
    <w:p w14:paraId="074B7448" w14:textId="77777777" w:rsidR="009159B0" w:rsidRDefault="009159B0" w:rsidP="00026E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2A4FFE" w14:textId="77777777" w:rsidR="009159B0" w:rsidRPr="00380B84" w:rsidRDefault="009159B0" w:rsidP="009159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0B84">
        <w:rPr>
          <w:rFonts w:ascii="Times New Roman" w:hAnsi="Times New Roman" w:cs="Times New Roman"/>
          <w:sz w:val="28"/>
          <w:szCs w:val="28"/>
        </w:rPr>
        <w:t>Résumé</w:t>
      </w:r>
    </w:p>
    <w:p w14:paraId="11B485FA" w14:textId="77777777" w:rsidR="00026EDB" w:rsidRDefault="00026EDB" w:rsidP="00026E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5819F6" w14:textId="5763F4BC" w:rsidR="00695429" w:rsidRDefault="00026EDB" w:rsidP="00026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cette communication, je voudrais</w:t>
      </w:r>
      <w:r w:rsidR="0048607A">
        <w:rPr>
          <w:rFonts w:ascii="Times New Roman" w:hAnsi="Times New Roman" w:cs="Times New Roman"/>
          <w:sz w:val="28"/>
          <w:szCs w:val="28"/>
        </w:rPr>
        <w:t xml:space="preserve"> </w:t>
      </w:r>
      <w:r w:rsidR="00FF628B">
        <w:rPr>
          <w:rFonts w:ascii="Times New Roman" w:hAnsi="Times New Roman" w:cs="Times New Roman"/>
          <w:sz w:val="28"/>
          <w:szCs w:val="28"/>
        </w:rPr>
        <w:t>soutenir</w:t>
      </w:r>
      <w:r w:rsidR="0048607A">
        <w:rPr>
          <w:rFonts w:ascii="Times New Roman" w:hAnsi="Times New Roman" w:cs="Times New Roman"/>
          <w:sz w:val="28"/>
          <w:szCs w:val="28"/>
        </w:rPr>
        <w:t xml:space="preserve"> l’hypothèse selon laquelle les recherches en didactique des arts, dans leur</w:t>
      </w:r>
      <w:r w:rsidR="009F4D72">
        <w:rPr>
          <w:rFonts w:ascii="Times New Roman" w:hAnsi="Times New Roman" w:cs="Times New Roman"/>
          <w:sz w:val="28"/>
          <w:szCs w:val="28"/>
        </w:rPr>
        <w:t>s</w:t>
      </w:r>
      <w:r w:rsidR="0048607A">
        <w:rPr>
          <w:rFonts w:ascii="Times New Roman" w:hAnsi="Times New Roman" w:cs="Times New Roman"/>
          <w:sz w:val="28"/>
          <w:szCs w:val="28"/>
        </w:rPr>
        <w:t xml:space="preserve"> spécificité</w:t>
      </w:r>
      <w:r w:rsidR="009F4D72">
        <w:rPr>
          <w:rFonts w:ascii="Times New Roman" w:hAnsi="Times New Roman" w:cs="Times New Roman"/>
          <w:sz w:val="28"/>
          <w:szCs w:val="28"/>
        </w:rPr>
        <w:t>s</w:t>
      </w:r>
      <w:r w:rsidR="0048607A">
        <w:rPr>
          <w:rFonts w:ascii="Times New Roman" w:hAnsi="Times New Roman" w:cs="Times New Roman"/>
          <w:sz w:val="28"/>
          <w:szCs w:val="28"/>
        </w:rPr>
        <w:t>, pourraient permettre des avancées génériques</w:t>
      </w:r>
      <w:r w:rsidR="00C01578">
        <w:rPr>
          <w:rFonts w:ascii="Times New Roman" w:hAnsi="Times New Roman" w:cs="Times New Roman"/>
          <w:sz w:val="28"/>
          <w:szCs w:val="28"/>
        </w:rPr>
        <w:t>,</w:t>
      </w:r>
      <w:r w:rsidR="0048607A">
        <w:rPr>
          <w:rFonts w:ascii="Times New Roman" w:hAnsi="Times New Roman" w:cs="Times New Roman"/>
          <w:sz w:val="28"/>
          <w:szCs w:val="28"/>
        </w:rPr>
        <w:t xml:space="preserve"> </w:t>
      </w:r>
      <w:r w:rsidR="00FF628B">
        <w:rPr>
          <w:rFonts w:ascii="Times New Roman" w:hAnsi="Times New Roman" w:cs="Times New Roman"/>
          <w:sz w:val="28"/>
          <w:szCs w:val="28"/>
        </w:rPr>
        <w:t>bénéfiques à</w:t>
      </w:r>
      <w:r w:rsidR="009F4D72">
        <w:rPr>
          <w:rFonts w:ascii="Times New Roman" w:hAnsi="Times New Roman" w:cs="Times New Roman"/>
          <w:sz w:val="28"/>
          <w:szCs w:val="28"/>
        </w:rPr>
        <w:t xml:space="preserve"> l’ens</w:t>
      </w:r>
      <w:r w:rsidR="00541750">
        <w:rPr>
          <w:rFonts w:ascii="Times New Roman" w:hAnsi="Times New Roman" w:cs="Times New Roman"/>
          <w:sz w:val="28"/>
          <w:szCs w:val="28"/>
        </w:rPr>
        <w:t>emble du « continent didactique ».</w:t>
      </w:r>
    </w:p>
    <w:p w14:paraId="279B1F72" w14:textId="446A7515" w:rsidR="00BF3EF6" w:rsidRDefault="008A00D3" w:rsidP="00026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</w:t>
      </w:r>
      <w:r w:rsidR="00BF3EF6">
        <w:rPr>
          <w:rFonts w:ascii="Times New Roman" w:hAnsi="Times New Roman" w:cs="Times New Roman"/>
          <w:sz w:val="28"/>
          <w:szCs w:val="28"/>
        </w:rPr>
        <w:t xml:space="preserve"> m’appuyant sur certains </w:t>
      </w:r>
      <w:r w:rsidR="00A32793">
        <w:rPr>
          <w:rFonts w:ascii="Times New Roman" w:hAnsi="Times New Roman" w:cs="Times New Roman"/>
          <w:sz w:val="28"/>
          <w:szCs w:val="28"/>
        </w:rPr>
        <w:t>éléments de la</w:t>
      </w:r>
      <w:r w:rsidR="00BF3EF6">
        <w:rPr>
          <w:rFonts w:ascii="Times New Roman" w:hAnsi="Times New Roman" w:cs="Times New Roman"/>
          <w:sz w:val="28"/>
          <w:szCs w:val="28"/>
        </w:rPr>
        <w:t xml:space="preserve"> théorie de l’action conjointe, je </w:t>
      </w:r>
      <w:r w:rsidR="00FA7237">
        <w:rPr>
          <w:rFonts w:ascii="Times New Roman" w:hAnsi="Times New Roman" w:cs="Times New Roman"/>
          <w:sz w:val="28"/>
          <w:szCs w:val="28"/>
        </w:rPr>
        <w:t>tenterai de</w:t>
      </w:r>
      <w:r w:rsidR="00BF3EF6">
        <w:rPr>
          <w:rFonts w:ascii="Times New Roman" w:hAnsi="Times New Roman" w:cs="Times New Roman"/>
          <w:sz w:val="28"/>
          <w:szCs w:val="28"/>
        </w:rPr>
        <w:t xml:space="preserve"> montrer comment les notions de contrat et de milieux didactiques, </w:t>
      </w:r>
      <w:r w:rsidR="00A32793">
        <w:rPr>
          <w:rFonts w:ascii="Times New Roman" w:hAnsi="Times New Roman" w:cs="Times New Roman"/>
          <w:sz w:val="28"/>
          <w:szCs w:val="28"/>
        </w:rPr>
        <w:t xml:space="preserve">dans leur </w:t>
      </w:r>
      <w:r w:rsidR="00A66E6B">
        <w:rPr>
          <w:rFonts w:ascii="Times New Roman" w:hAnsi="Times New Roman" w:cs="Times New Roman"/>
          <w:sz w:val="28"/>
          <w:szCs w:val="28"/>
        </w:rPr>
        <w:t>r</w:t>
      </w:r>
      <w:r w:rsidR="00A32793">
        <w:rPr>
          <w:rFonts w:ascii="Times New Roman" w:hAnsi="Times New Roman" w:cs="Times New Roman"/>
          <w:sz w:val="28"/>
          <w:szCs w:val="28"/>
        </w:rPr>
        <w:t>elation dialectique</w:t>
      </w:r>
      <w:r w:rsidR="00BF3EF6">
        <w:rPr>
          <w:rFonts w:ascii="Times New Roman" w:hAnsi="Times New Roman" w:cs="Times New Roman"/>
          <w:sz w:val="28"/>
          <w:szCs w:val="28"/>
        </w:rPr>
        <w:t>, peuvent ê</w:t>
      </w:r>
      <w:r w:rsidR="00C34159">
        <w:rPr>
          <w:rFonts w:ascii="Times New Roman" w:hAnsi="Times New Roman" w:cs="Times New Roman"/>
          <w:sz w:val="28"/>
          <w:szCs w:val="28"/>
        </w:rPr>
        <w:t>tre spécifiées dans certains domaines de la didactique des arts</w:t>
      </w:r>
      <w:r w:rsidR="002D3CCD">
        <w:rPr>
          <w:rFonts w:ascii="Times New Roman" w:hAnsi="Times New Roman" w:cs="Times New Roman"/>
          <w:sz w:val="28"/>
          <w:szCs w:val="28"/>
        </w:rPr>
        <w:t xml:space="preserve">, et comment en retour cette spécification peut amener </w:t>
      </w:r>
      <w:r w:rsidR="006A0B78">
        <w:rPr>
          <w:rFonts w:ascii="Times New Roman" w:hAnsi="Times New Roman" w:cs="Times New Roman"/>
          <w:sz w:val="28"/>
          <w:szCs w:val="28"/>
        </w:rPr>
        <w:t xml:space="preserve">ces notions </w:t>
      </w:r>
      <w:r w:rsidR="002D3CCD">
        <w:rPr>
          <w:rFonts w:ascii="Times New Roman" w:hAnsi="Times New Roman" w:cs="Times New Roman"/>
          <w:sz w:val="28"/>
          <w:szCs w:val="28"/>
        </w:rPr>
        <w:t>à une plus grande pertinence générique.</w:t>
      </w:r>
      <w:r w:rsidR="006A0B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0CFEA" w14:textId="533DCA21" w:rsidR="00C45B56" w:rsidRPr="00026EDB" w:rsidRDefault="00D42491" w:rsidP="00026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m’efforcerai ensuite de </w:t>
      </w:r>
      <w:r w:rsidR="00B220CE">
        <w:rPr>
          <w:rFonts w:ascii="Times New Roman" w:hAnsi="Times New Roman" w:cs="Times New Roman"/>
          <w:sz w:val="28"/>
          <w:szCs w:val="28"/>
        </w:rPr>
        <w:t>décrire</w:t>
      </w:r>
      <w:r>
        <w:rPr>
          <w:rFonts w:ascii="Times New Roman" w:hAnsi="Times New Roman" w:cs="Times New Roman"/>
          <w:sz w:val="28"/>
          <w:szCs w:val="28"/>
        </w:rPr>
        <w:t>, à</w:t>
      </w:r>
      <w:r w:rsidR="00C45B56">
        <w:rPr>
          <w:rFonts w:ascii="Times New Roman" w:hAnsi="Times New Roman" w:cs="Times New Roman"/>
          <w:sz w:val="28"/>
          <w:szCs w:val="28"/>
        </w:rPr>
        <w:t xml:space="preserve"> travers la notion</w:t>
      </w:r>
      <w:r w:rsidR="00FA7237">
        <w:rPr>
          <w:rFonts w:ascii="Times New Roman" w:hAnsi="Times New Roman" w:cs="Times New Roman"/>
          <w:sz w:val="28"/>
          <w:szCs w:val="28"/>
        </w:rPr>
        <w:t xml:space="preserve"> de jeu épistémique, </w:t>
      </w:r>
      <w:r w:rsidR="00C45B56">
        <w:rPr>
          <w:rFonts w:ascii="Times New Roman" w:hAnsi="Times New Roman" w:cs="Times New Roman"/>
          <w:sz w:val="28"/>
          <w:szCs w:val="28"/>
        </w:rPr>
        <w:t xml:space="preserve">comment la didactique des arts peut amener à reconceptualiser d’une manière particulièrement heuristique les relations à comprendre et à construire entre </w:t>
      </w:r>
      <w:r w:rsidR="00466C81">
        <w:rPr>
          <w:rFonts w:ascii="Times New Roman" w:hAnsi="Times New Roman" w:cs="Times New Roman"/>
          <w:sz w:val="28"/>
          <w:szCs w:val="28"/>
        </w:rPr>
        <w:t xml:space="preserve">les </w:t>
      </w:r>
      <w:r w:rsidR="00C45B56">
        <w:rPr>
          <w:rFonts w:ascii="Times New Roman" w:hAnsi="Times New Roman" w:cs="Times New Roman"/>
          <w:sz w:val="28"/>
          <w:szCs w:val="28"/>
        </w:rPr>
        <w:t>pratiques savantes</w:t>
      </w:r>
      <w:r w:rsidR="00466C81">
        <w:rPr>
          <w:rFonts w:ascii="Times New Roman" w:hAnsi="Times New Roman" w:cs="Times New Roman"/>
          <w:sz w:val="28"/>
          <w:szCs w:val="28"/>
        </w:rPr>
        <w:t xml:space="preserve"> et les pratiques didactiques qui p</w:t>
      </w:r>
      <w:r w:rsidR="00541750">
        <w:rPr>
          <w:rFonts w:ascii="Times New Roman" w:hAnsi="Times New Roman" w:cs="Times New Roman"/>
          <w:sz w:val="28"/>
          <w:szCs w:val="28"/>
        </w:rPr>
        <w:t xml:space="preserve">euvent les prendre en référence, </w:t>
      </w:r>
      <w:r w:rsidR="0061577B">
        <w:rPr>
          <w:rFonts w:ascii="Times New Roman" w:hAnsi="Times New Roman" w:cs="Times New Roman"/>
          <w:sz w:val="28"/>
          <w:szCs w:val="28"/>
        </w:rPr>
        <w:t>pour contribuer ainsi à</w:t>
      </w:r>
      <w:r w:rsidR="00541750">
        <w:rPr>
          <w:rFonts w:ascii="Times New Roman" w:hAnsi="Times New Roman" w:cs="Times New Roman"/>
          <w:sz w:val="28"/>
          <w:szCs w:val="28"/>
        </w:rPr>
        <w:t xml:space="preserve"> renouvel</w:t>
      </w:r>
      <w:r w:rsidR="00F408C6">
        <w:rPr>
          <w:rFonts w:ascii="Times New Roman" w:hAnsi="Times New Roman" w:cs="Times New Roman"/>
          <w:sz w:val="28"/>
          <w:szCs w:val="28"/>
        </w:rPr>
        <w:t xml:space="preserve">er </w:t>
      </w:r>
      <w:bookmarkStart w:id="0" w:name="_GoBack"/>
      <w:bookmarkEnd w:id="0"/>
      <w:r w:rsidR="00541750">
        <w:rPr>
          <w:rFonts w:ascii="Times New Roman" w:hAnsi="Times New Roman" w:cs="Times New Roman"/>
          <w:sz w:val="28"/>
          <w:szCs w:val="28"/>
        </w:rPr>
        <w:t>la question de la normativité au sein des sciences de la culture.</w:t>
      </w:r>
    </w:p>
    <w:sectPr w:rsidR="00C45B56" w:rsidRPr="0002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72B"/>
    <w:multiLevelType w:val="hybridMultilevel"/>
    <w:tmpl w:val="5BC4CA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10216"/>
    <w:multiLevelType w:val="hybridMultilevel"/>
    <w:tmpl w:val="83E208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47435"/>
    <w:multiLevelType w:val="hybridMultilevel"/>
    <w:tmpl w:val="C1C40D8E"/>
    <w:lvl w:ilvl="0" w:tplc="57B87ED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48"/>
    <w:rsid w:val="000017B0"/>
    <w:rsid w:val="00011CC3"/>
    <w:rsid w:val="00026EDB"/>
    <w:rsid w:val="000311C7"/>
    <w:rsid w:val="000A28FC"/>
    <w:rsid w:val="000B0435"/>
    <w:rsid w:val="001C5D1E"/>
    <w:rsid w:val="00216FFD"/>
    <w:rsid w:val="00282666"/>
    <w:rsid w:val="00292A64"/>
    <w:rsid w:val="002D1B83"/>
    <w:rsid w:val="002D3CCD"/>
    <w:rsid w:val="00352A6A"/>
    <w:rsid w:val="00380B84"/>
    <w:rsid w:val="00387960"/>
    <w:rsid w:val="00426BD8"/>
    <w:rsid w:val="00431AD9"/>
    <w:rsid w:val="00466C81"/>
    <w:rsid w:val="0048607A"/>
    <w:rsid w:val="004A6CD3"/>
    <w:rsid w:val="00541750"/>
    <w:rsid w:val="00565DDC"/>
    <w:rsid w:val="0061577B"/>
    <w:rsid w:val="006769B9"/>
    <w:rsid w:val="00695429"/>
    <w:rsid w:val="006A0B78"/>
    <w:rsid w:val="006B06A2"/>
    <w:rsid w:val="007C4096"/>
    <w:rsid w:val="0082289F"/>
    <w:rsid w:val="0087051E"/>
    <w:rsid w:val="008967CD"/>
    <w:rsid w:val="008A00D3"/>
    <w:rsid w:val="008F5590"/>
    <w:rsid w:val="009159B0"/>
    <w:rsid w:val="0099189E"/>
    <w:rsid w:val="009A65B9"/>
    <w:rsid w:val="009F4D72"/>
    <w:rsid w:val="00A32793"/>
    <w:rsid w:val="00A4484D"/>
    <w:rsid w:val="00A66E6B"/>
    <w:rsid w:val="00A74239"/>
    <w:rsid w:val="00B220CE"/>
    <w:rsid w:val="00BB6E35"/>
    <w:rsid w:val="00BF3EF6"/>
    <w:rsid w:val="00C01578"/>
    <w:rsid w:val="00C34159"/>
    <w:rsid w:val="00C45B56"/>
    <w:rsid w:val="00D00248"/>
    <w:rsid w:val="00D42491"/>
    <w:rsid w:val="00D54EFB"/>
    <w:rsid w:val="00E13F5E"/>
    <w:rsid w:val="00F1723E"/>
    <w:rsid w:val="00F408C6"/>
    <w:rsid w:val="00FA7237"/>
    <w:rsid w:val="00FF4247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72A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5E"/>
  </w:style>
  <w:style w:type="paragraph" w:styleId="Titre2">
    <w:name w:val="heading 2"/>
    <w:basedOn w:val="Normal"/>
    <w:next w:val="Corpsdetexte"/>
    <w:link w:val="Titre2Car"/>
    <w:qFormat/>
    <w:rsid w:val="000017B0"/>
    <w:pPr>
      <w:keepNext/>
      <w:suppressAutoHyphens/>
      <w:spacing w:before="200" w:after="120" w:line="240" w:lineRule="auto"/>
      <w:jc w:val="both"/>
      <w:outlineLvl w:val="1"/>
    </w:pPr>
    <w:rPr>
      <w:rFonts w:ascii="Calibri" w:eastAsia="Arial Unicode MS" w:hAnsi="Calibri" w:cs="Times New Roman"/>
      <w:b/>
      <w:bCs/>
      <w:color w:val="4F81BD"/>
      <w:kern w:val="1"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F5E"/>
    <w:pPr>
      <w:ind w:left="720"/>
      <w:contextualSpacing/>
    </w:pPr>
  </w:style>
  <w:style w:type="table" w:styleId="Grille">
    <w:name w:val="Table Grid"/>
    <w:basedOn w:val="TableauNormal"/>
    <w:uiPriority w:val="59"/>
    <w:rsid w:val="00E13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0017B0"/>
    <w:rPr>
      <w:rFonts w:ascii="Calibri" w:eastAsia="Arial Unicode MS" w:hAnsi="Calibri" w:cs="Times New Roman"/>
      <w:b/>
      <w:bCs/>
      <w:color w:val="4F81BD"/>
      <w:kern w:val="1"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017B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01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5E"/>
  </w:style>
  <w:style w:type="paragraph" w:styleId="Titre2">
    <w:name w:val="heading 2"/>
    <w:basedOn w:val="Normal"/>
    <w:next w:val="Corpsdetexte"/>
    <w:link w:val="Titre2Car"/>
    <w:qFormat/>
    <w:rsid w:val="000017B0"/>
    <w:pPr>
      <w:keepNext/>
      <w:suppressAutoHyphens/>
      <w:spacing w:before="200" w:after="120" w:line="240" w:lineRule="auto"/>
      <w:jc w:val="both"/>
      <w:outlineLvl w:val="1"/>
    </w:pPr>
    <w:rPr>
      <w:rFonts w:ascii="Calibri" w:eastAsia="Arial Unicode MS" w:hAnsi="Calibri" w:cs="Times New Roman"/>
      <w:b/>
      <w:bCs/>
      <w:color w:val="4F81BD"/>
      <w:kern w:val="1"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F5E"/>
    <w:pPr>
      <w:ind w:left="720"/>
      <w:contextualSpacing/>
    </w:pPr>
  </w:style>
  <w:style w:type="table" w:styleId="Grille">
    <w:name w:val="Table Grid"/>
    <w:basedOn w:val="TableauNormal"/>
    <w:uiPriority w:val="59"/>
    <w:rsid w:val="00E13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0017B0"/>
    <w:rPr>
      <w:rFonts w:ascii="Calibri" w:eastAsia="Arial Unicode MS" w:hAnsi="Calibri" w:cs="Times New Roman"/>
      <w:b/>
      <w:bCs/>
      <w:color w:val="4F81BD"/>
      <w:kern w:val="1"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017B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0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186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essai2</dc:creator>
  <cp:lastModifiedBy>Sensevy Gerard</cp:lastModifiedBy>
  <cp:revision>32</cp:revision>
  <cp:lastPrinted>2014-03-17T12:44:00Z</cp:lastPrinted>
  <dcterms:created xsi:type="dcterms:W3CDTF">2014-06-07T07:05:00Z</dcterms:created>
  <dcterms:modified xsi:type="dcterms:W3CDTF">2014-06-09T06:22:00Z</dcterms:modified>
</cp:coreProperties>
</file>