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C3" w:rsidRDefault="00254485">
      <w:bookmarkStart w:id="0" w:name="_GoBack"/>
      <w:bookmarkEnd w:id="0"/>
    </w:p>
    <w:p w:rsidR="004771CB" w:rsidRDefault="002969B7" w:rsidP="002969B7">
      <w:pPr>
        <w:spacing w:before="100" w:beforeAutospacing="1" w:after="100" w:afterAutospacing="1"/>
        <w:rPr>
          <w:lang w:val="fr-FR"/>
        </w:rPr>
      </w:pPr>
      <w:r>
        <w:rPr>
          <w:lang w:val="fr-FR"/>
        </w:rPr>
        <w:t>Dans notre exposé nous présenterons l’analyse d’un atelier de siku (flûte de pan des Andes) qui fait partie du corpus de mon travail de thèse, dont l’objet est l’étude didactique des contenus d’enseignement et modes de transmission de la musique autochtone auprès de publics urbains ayant davantage une conception folklorique de celle-ci.</w:t>
      </w:r>
      <w:r w:rsidR="004771CB">
        <w:rPr>
          <w:lang w:val="fr-FR"/>
        </w:rPr>
        <w:t xml:space="preserve"> </w:t>
      </w:r>
      <w:r>
        <w:rPr>
          <w:lang w:val="fr-FR"/>
        </w:rPr>
        <w:t xml:space="preserve">L’analyse </w:t>
      </w:r>
      <w:r w:rsidR="004771CB">
        <w:rPr>
          <w:lang w:val="fr-FR"/>
        </w:rPr>
        <w:t xml:space="preserve">met </w:t>
      </w:r>
      <w:r>
        <w:rPr>
          <w:lang w:val="fr-FR"/>
        </w:rPr>
        <w:t>en évidence trois objets de l'enseignement à partir desquels le maître cherche à construire chez le musicien apprenant une interprétation autochtone de la musique traditionnelle : 1</w:t>
      </w:r>
      <w:r w:rsidR="004771CB">
        <w:rPr>
          <w:lang w:val="fr-FR"/>
        </w:rPr>
        <w:t>)</w:t>
      </w:r>
      <w:r>
        <w:rPr>
          <w:lang w:val="fr-FR"/>
        </w:rPr>
        <w:t xml:space="preserve"> </w:t>
      </w:r>
      <w:r w:rsidR="004771CB">
        <w:rPr>
          <w:lang w:val="fr-FR"/>
        </w:rPr>
        <w:t>l</w:t>
      </w:r>
      <w:r>
        <w:rPr>
          <w:lang w:val="fr-FR"/>
        </w:rPr>
        <w:t>a fabrication de</w:t>
      </w:r>
      <w:r w:rsidR="004771CB">
        <w:rPr>
          <w:lang w:val="fr-FR"/>
        </w:rPr>
        <w:t xml:space="preserve"> trois types de siku (bastón, maltas et Jula Julas)</w:t>
      </w:r>
      <w:r>
        <w:rPr>
          <w:lang w:val="fr-FR"/>
        </w:rPr>
        <w:t xml:space="preserve"> associée à un discours </w:t>
      </w:r>
      <w:r w:rsidR="004771CB">
        <w:rPr>
          <w:lang w:val="fr-FR"/>
        </w:rPr>
        <w:t xml:space="preserve">sur les conceptions d’origine mythologique des rapports nature-musique </w:t>
      </w:r>
      <w:r>
        <w:rPr>
          <w:lang w:val="fr-FR"/>
        </w:rPr>
        <w:t>; 2</w:t>
      </w:r>
      <w:r w:rsidR="004771CB">
        <w:rPr>
          <w:lang w:val="fr-FR"/>
        </w:rPr>
        <w:t>)</w:t>
      </w:r>
      <w:r>
        <w:rPr>
          <w:lang w:val="fr-FR"/>
        </w:rPr>
        <w:t xml:space="preserve"> </w:t>
      </w:r>
      <w:r w:rsidR="004771CB">
        <w:rPr>
          <w:lang w:val="fr-FR"/>
        </w:rPr>
        <w:t xml:space="preserve">l’interprétation « dialogale » de la musique, en tant qu’objet typique de la musique d’ensemble (la Tropa) dans les pratiques populaires traditionnelle, notamment à partir du </w:t>
      </w:r>
      <w:r w:rsidR="004771CB">
        <w:rPr>
          <w:i/>
          <w:lang w:val="fr-FR"/>
        </w:rPr>
        <w:t xml:space="preserve">tissage </w:t>
      </w:r>
      <w:r w:rsidR="004771CB">
        <w:rPr>
          <w:lang w:val="fr-FR"/>
        </w:rPr>
        <w:t>conjoint de motifs mélodiques et rythmiques ; 3) Rôle de la danse chez le musicien interprète comme partie intégrante des modes de construction du tissage musical.</w:t>
      </w:r>
    </w:p>
    <w:p w:rsidR="002969B7" w:rsidRDefault="004771CB" w:rsidP="004771CB">
      <w:pPr>
        <w:spacing w:before="100" w:beforeAutospacing="1" w:after="100" w:afterAutospacing="1"/>
      </w:pPr>
      <w:r>
        <w:rPr>
          <w:lang w:val="fr-FR"/>
        </w:rPr>
        <w:t> </w:t>
      </w:r>
    </w:p>
    <w:p w:rsidR="002969B7" w:rsidRDefault="002969B7"/>
    <w:sectPr w:rsidR="00296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B7"/>
    <w:rsid w:val="00034CF4"/>
    <w:rsid w:val="00254485"/>
    <w:rsid w:val="002969B7"/>
    <w:rsid w:val="004771CB"/>
    <w:rsid w:val="006E1C36"/>
    <w:rsid w:val="007130F4"/>
    <w:rsid w:val="00A94494"/>
    <w:rsid w:val="00D960C3"/>
    <w:rsid w:val="00E05884"/>
    <w:rsid w:val="00EC4D25"/>
    <w:rsid w:val="00FD264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9B7"/>
    <w:pPr>
      <w:spacing w:after="0"/>
      <w:jc w:val="left"/>
    </w:pPr>
    <w:rPr>
      <w:rFonts w:ascii="Times New Roman" w:hAnsi="Times New Roman" w:cs="Times New Roman"/>
      <w:sz w:val="24"/>
      <w:szCs w:val="24"/>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9B7"/>
    <w:pPr>
      <w:spacing w:after="0"/>
      <w:jc w:val="left"/>
    </w:pPr>
    <w:rPr>
      <w:rFonts w:ascii="Times New Roman" w:hAnsi="Times New Roman" w:cs="Times New Roman"/>
      <w:sz w:val="24"/>
      <w:szCs w:val="24"/>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893</Characters>
  <Application>Microsoft Office Word</Application>
  <DocSecurity>4</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rickenmann</dc:creator>
  <cp:lastModifiedBy>essai2</cp:lastModifiedBy>
  <cp:revision>2</cp:revision>
  <dcterms:created xsi:type="dcterms:W3CDTF">2014-06-03T09:46:00Z</dcterms:created>
  <dcterms:modified xsi:type="dcterms:W3CDTF">2014-06-03T09:46:00Z</dcterms:modified>
</cp:coreProperties>
</file>