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325F" w14:textId="77777777" w:rsidR="00856C0E" w:rsidRDefault="00856C0E" w:rsidP="00856C0E">
      <w:pPr>
        <w:shd w:val="clear" w:color="auto" w:fill="FFFFFF"/>
        <w:tabs>
          <w:tab w:val="left" w:pos="5963"/>
        </w:tabs>
        <w:spacing w:after="121" w:line="242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bookmarkStart w:id="0" w:name="_Hlk42505085"/>
      <w:bookmarkStart w:id="1" w:name="_Hlk49245479"/>
      <w:r w:rsidRPr="001551F1">
        <w:rPr>
          <w:rFonts w:ascii="Arial" w:eastAsia="Times New Roman" w:hAnsi="Arial" w:cs="Arial"/>
          <w:b/>
          <w:bCs/>
          <w:color w:val="333333"/>
          <w:sz w:val="32"/>
          <w:szCs w:val="32"/>
        </w:rPr>
        <w:t>ETUDES MÉDIÉVALES</w:t>
      </w:r>
    </w:p>
    <w:p w14:paraId="30473E8E" w14:textId="77777777" w:rsidR="00856C0E" w:rsidRPr="001551F1" w:rsidRDefault="00856C0E" w:rsidP="00856C0E">
      <w:pPr>
        <w:shd w:val="clear" w:color="auto" w:fill="FFFFFF"/>
        <w:tabs>
          <w:tab w:val="left" w:pos="5963"/>
        </w:tabs>
        <w:spacing w:after="121" w:line="242" w:lineRule="atLeast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>Offre des universités romandes pour étudiant-e-s Unige</w:t>
      </w:r>
    </w:p>
    <w:p w14:paraId="38379179" w14:textId="77777777" w:rsidR="00856C0E" w:rsidRDefault="00856C0E" w:rsidP="00856C0E">
      <w:pPr>
        <w:shd w:val="clear" w:color="auto" w:fill="FFFFFF"/>
        <w:spacing w:after="121" w:line="242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</w:p>
    <w:p w14:paraId="46D49829" w14:textId="3EF65207" w:rsidR="00856C0E" w:rsidRPr="002A5BD0" w:rsidRDefault="00856C0E" w:rsidP="00856C0E">
      <w:pPr>
        <w:shd w:val="clear" w:color="auto" w:fill="FFFFFF"/>
        <w:spacing w:after="135" w:line="270" w:lineRule="atLeast"/>
        <w:jc w:val="center"/>
        <w:rPr>
          <w:rFonts w:ascii="Arial" w:eastAsia="Times New Roman" w:hAnsi="Arial" w:cs="Arial"/>
          <w:b/>
          <w:bCs/>
          <w:color w:val="333333"/>
          <w:sz w:val="40"/>
          <w:szCs w:val="40"/>
        </w:rPr>
      </w:pPr>
      <w:r w:rsidRPr="002A5BD0">
        <w:rPr>
          <w:rFonts w:ascii="Arial" w:eastAsia="Times New Roman" w:hAnsi="Arial" w:cs="Arial"/>
          <w:b/>
          <w:bCs/>
          <w:color w:val="333333"/>
          <w:sz w:val="40"/>
          <w:szCs w:val="40"/>
        </w:rPr>
        <w:t>20</w:t>
      </w:r>
      <w:r>
        <w:rPr>
          <w:rFonts w:ascii="Arial" w:eastAsia="Times New Roman" w:hAnsi="Arial" w:cs="Arial"/>
          <w:b/>
          <w:bCs/>
          <w:color w:val="333333"/>
          <w:sz w:val="40"/>
          <w:szCs w:val="40"/>
        </w:rPr>
        <w:t>2</w:t>
      </w:r>
      <w:r w:rsidR="000729D5">
        <w:rPr>
          <w:rFonts w:ascii="Arial" w:eastAsia="Times New Roman" w:hAnsi="Arial" w:cs="Arial"/>
          <w:b/>
          <w:bCs/>
          <w:color w:val="333333"/>
          <w:sz w:val="40"/>
          <w:szCs w:val="40"/>
        </w:rPr>
        <w:t>5</w:t>
      </w:r>
      <w:r w:rsidRPr="002A5BD0">
        <w:rPr>
          <w:rFonts w:ascii="Arial" w:eastAsia="Times New Roman" w:hAnsi="Arial" w:cs="Arial"/>
          <w:b/>
          <w:bCs/>
          <w:color w:val="333333"/>
          <w:sz w:val="40"/>
          <w:szCs w:val="40"/>
        </w:rPr>
        <w:t>-20</w:t>
      </w:r>
      <w:r>
        <w:rPr>
          <w:rFonts w:ascii="Arial" w:eastAsia="Times New Roman" w:hAnsi="Arial" w:cs="Arial"/>
          <w:b/>
          <w:bCs/>
          <w:color w:val="333333"/>
          <w:sz w:val="40"/>
          <w:szCs w:val="40"/>
        </w:rPr>
        <w:t>2</w:t>
      </w:r>
      <w:r w:rsidR="000729D5">
        <w:rPr>
          <w:rFonts w:ascii="Arial" w:eastAsia="Times New Roman" w:hAnsi="Arial" w:cs="Arial"/>
          <w:b/>
          <w:bCs/>
          <w:color w:val="333333"/>
          <w:sz w:val="40"/>
          <w:szCs w:val="40"/>
        </w:rPr>
        <w:t>6</w:t>
      </w:r>
    </w:p>
    <w:p w14:paraId="64DE487D" w14:textId="77777777" w:rsidR="00856C0E" w:rsidRDefault="00856C0E" w:rsidP="00856C0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4659FB9F" w14:textId="77777777" w:rsidR="000729D5" w:rsidRPr="00367257" w:rsidRDefault="000729D5" w:rsidP="000729D5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43C53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MA : Littérature des XIVe et XVe siècles</w:t>
      </w:r>
      <w:r w:rsidRPr="00A43C53">
        <w:rPr>
          <w:rFonts w:ascii="Arial" w:eastAsia="Times New Roman" w:hAnsi="Arial" w:cs="Arial"/>
          <w:color w:val="333333"/>
          <w:sz w:val="16"/>
        </w:rPr>
        <w:t> </w:t>
      </w:r>
    </w:p>
    <w:tbl>
      <w:tblPr>
        <w:tblW w:w="101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1"/>
        <w:gridCol w:w="465"/>
        <w:gridCol w:w="4631"/>
        <w:gridCol w:w="1836"/>
        <w:gridCol w:w="284"/>
        <w:gridCol w:w="989"/>
        <w:gridCol w:w="1012"/>
      </w:tblGrid>
      <w:tr w:rsidR="000729D5" w:rsidRPr="00367257" w14:paraId="4C2AEAFC" w14:textId="77777777" w:rsidTr="00CD2127">
        <w:trPr>
          <w:trHeight w:val="15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6ECC8" w14:textId="77777777" w:rsidR="000729D5" w:rsidRPr="00367257" w:rsidRDefault="000729D5" w:rsidP="00CD2127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659AB" w14:textId="77777777" w:rsidR="000729D5" w:rsidRPr="00367257" w:rsidRDefault="000729D5" w:rsidP="00CD2127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850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1 SE de Littérature française des XIVe et XVe siècles 2h</w:t>
            </w:r>
          </w:p>
        </w:tc>
      </w:tr>
      <w:tr w:rsidR="000729D5" w:rsidRPr="00B85071" w14:paraId="48D43586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594AC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55D22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  <w:r w:rsidRPr="00D648A1">
              <w:rPr>
                <w:sz w:val="20"/>
                <w:szCs w:val="20"/>
              </w:rPr>
              <w:t>SE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2A23E" w14:textId="77777777" w:rsidR="000729D5" w:rsidRPr="00FD01F0" w:rsidRDefault="000729D5" w:rsidP="00CD2127">
            <w:pPr>
              <w:pStyle w:val="Sansinterligne"/>
              <w:rPr>
                <w:sz w:val="20"/>
                <w:szCs w:val="20"/>
                <w:highlight w:val="yellow"/>
              </w:rPr>
            </w:pPr>
            <w:r w:rsidRPr="006D52BE">
              <w:rPr>
                <w:sz w:val="20"/>
                <w:szCs w:val="20"/>
              </w:rPr>
              <w:t>Le Roman de Silence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6E38A" w14:textId="77777777" w:rsidR="000729D5" w:rsidRPr="00FC6FDA" w:rsidRDefault="000729D5" w:rsidP="00CD2127">
            <w:pPr>
              <w:pStyle w:val="Sansinterligne"/>
              <w:rPr>
                <w:sz w:val="20"/>
                <w:szCs w:val="20"/>
                <w:lang w:val="en-US"/>
              </w:rPr>
            </w:pPr>
            <w:r w:rsidRPr="00FC6FDA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.</w:t>
            </w:r>
            <w:r w:rsidRPr="00FC6FDA">
              <w:rPr>
                <w:sz w:val="20"/>
                <w:szCs w:val="20"/>
                <w:lang w:val="en-US"/>
              </w:rPr>
              <w:t xml:space="preserve"> Corbellari</w:t>
            </w:r>
            <w:r>
              <w:rPr>
                <w:sz w:val="20"/>
                <w:szCs w:val="20"/>
                <w:lang w:val="en-US"/>
              </w:rPr>
              <w:t>, po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3F5C2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7D809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10-12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7B2D3" w14:textId="77777777" w:rsidR="000729D5" w:rsidRPr="00FC6FDA" w:rsidRDefault="000729D5" w:rsidP="00CD2127">
            <w:pPr>
              <w:pStyle w:val="Sansinterligne"/>
              <w:rPr>
                <w:sz w:val="16"/>
                <w:szCs w:val="15"/>
              </w:rPr>
            </w:pPr>
            <w:r w:rsidRPr="00761D4D">
              <w:rPr>
                <w:sz w:val="15"/>
                <w:szCs w:val="15"/>
              </w:rPr>
              <w:t>Neuchâtel</w:t>
            </w:r>
          </w:p>
        </w:tc>
      </w:tr>
      <w:tr w:rsidR="000729D5" w14:paraId="2488C651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62C9A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9B808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5EB91" w14:textId="77777777" w:rsidR="000729D5" w:rsidRPr="00FD01F0" w:rsidRDefault="000729D5" w:rsidP="00CD2127">
            <w:pPr>
              <w:pStyle w:val="Sansinterligne"/>
              <w:rPr>
                <w:sz w:val="20"/>
                <w:szCs w:val="20"/>
                <w:highlight w:val="yellow"/>
              </w:rPr>
            </w:pPr>
            <w:r w:rsidRPr="006D52BE">
              <w:rPr>
                <w:sz w:val="20"/>
              </w:rPr>
              <w:t>Initiation à l'ecdotique (manuscrits du XV</w:t>
            </w:r>
            <w:r>
              <w:rPr>
                <w:sz w:val="20"/>
              </w:rPr>
              <w:t xml:space="preserve">e </w:t>
            </w:r>
            <w:r w:rsidRPr="006D52BE">
              <w:rPr>
                <w:sz w:val="20"/>
              </w:rPr>
              <w:t>s.)</w:t>
            </w:r>
            <w:r>
              <w:rPr>
                <w:sz w:val="20"/>
              </w:rPr>
              <w:t xml:space="preserve"> </w:t>
            </w:r>
            <w:r w:rsidRPr="006D52BE">
              <w:rPr>
                <w:sz w:val="20"/>
              </w:rPr>
              <w:t>: Dufay, Busnois et leurs contemporains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AD94A" w14:textId="77777777" w:rsidR="000729D5" w:rsidRPr="006D52BE" w:rsidRDefault="000729D5" w:rsidP="00CD2127">
            <w:pPr>
              <w:pStyle w:val="Sansinterligne"/>
              <w:rPr>
                <w:sz w:val="20"/>
                <w:szCs w:val="20"/>
                <w:lang w:val="it-IT"/>
              </w:rPr>
            </w:pPr>
            <w:r w:rsidRPr="006D52BE">
              <w:rPr>
                <w:sz w:val="20"/>
                <w:szCs w:val="20"/>
                <w:lang w:val="it-IT"/>
              </w:rPr>
              <w:t>A. Sultan, pas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ECDE3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D6DC9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14-12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97636" w14:textId="77777777" w:rsidR="000729D5" w:rsidRPr="00E07F04" w:rsidRDefault="000729D5" w:rsidP="00CD2127">
            <w:pPr>
              <w:pStyle w:val="Sansinterligne"/>
              <w:rPr>
                <w:sz w:val="15"/>
                <w:szCs w:val="15"/>
              </w:rPr>
            </w:pPr>
            <w:r w:rsidRPr="00E07F04">
              <w:rPr>
                <w:sz w:val="15"/>
                <w:szCs w:val="15"/>
              </w:rPr>
              <w:t>Lausanne</w:t>
            </w:r>
          </w:p>
        </w:tc>
      </w:tr>
      <w:tr w:rsidR="000729D5" w:rsidRPr="00B85071" w14:paraId="3820A6CE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CDCF4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55A14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  <w:r w:rsidRPr="00C56E96">
              <w:rPr>
                <w:sz w:val="20"/>
                <w:szCs w:val="20"/>
              </w:rPr>
              <w:t>SE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D7826" w14:textId="77777777" w:rsidR="000729D5" w:rsidRPr="007C761A" w:rsidRDefault="000729D5" w:rsidP="00CD2127">
            <w:pPr>
              <w:pStyle w:val="Sansinterligne"/>
              <w:rPr>
                <w:sz w:val="20"/>
                <w:szCs w:val="20"/>
                <w:highlight w:val="yellow"/>
                <w:lang w:val="fr-FR"/>
              </w:rPr>
            </w:pPr>
            <w:r w:rsidRPr="007C761A">
              <w:rPr>
                <w:sz w:val="20"/>
                <w:szCs w:val="20"/>
              </w:rPr>
              <w:t xml:space="preserve">Le </w:t>
            </w:r>
            <w:r w:rsidRPr="00192DE3">
              <w:rPr>
                <w:i/>
                <w:iCs/>
                <w:sz w:val="20"/>
                <w:szCs w:val="20"/>
              </w:rPr>
              <w:t>Roman de la poire</w:t>
            </w:r>
            <w:r w:rsidRPr="007C761A">
              <w:rPr>
                <w:sz w:val="20"/>
                <w:szCs w:val="20"/>
              </w:rPr>
              <w:t xml:space="preserve"> de Thibaut dans son manuscrit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71D32" w14:textId="77777777" w:rsidR="000729D5" w:rsidRDefault="000729D5" w:rsidP="00CD2127">
            <w:pPr>
              <w:pStyle w:val="Sansinterligne"/>
              <w:rPr>
                <w:sz w:val="20"/>
                <w:szCs w:val="20"/>
                <w:lang w:val="en-US"/>
              </w:rPr>
            </w:pPr>
            <w:r w:rsidRPr="00C867A2">
              <w:rPr>
                <w:sz w:val="20"/>
                <w:szCs w:val="20"/>
                <w:lang w:val="en-US"/>
              </w:rPr>
              <w:t>M. Uhlig, po</w:t>
            </w:r>
          </w:p>
          <w:p w14:paraId="5E280DBC" w14:textId="77777777" w:rsidR="000729D5" w:rsidRPr="00BE6DD5" w:rsidRDefault="000729D5" w:rsidP="00CD2127">
            <w:pPr>
              <w:pStyle w:val="Sansinterlig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M. Pitteloud, as-doc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3C7D4" w14:textId="77777777" w:rsidR="000729D5" w:rsidRPr="00E84AED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5E463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15-17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771AD" w14:textId="77777777" w:rsidR="000729D5" w:rsidRPr="0000492F" w:rsidRDefault="000729D5" w:rsidP="00CD2127">
            <w:pPr>
              <w:pStyle w:val="Sansinterligne"/>
              <w:rPr>
                <w:sz w:val="18"/>
                <w:szCs w:val="15"/>
              </w:rPr>
            </w:pPr>
            <w:r w:rsidRPr="008545BC">
              <w:rPr>
                <w:sz w:val="18"/>
                <w:szCs w:val="15"/>
              </w:rPr>
              <w:t>Fribourg</w:t>
            </w:r>
          </w:p>
        </w:tc>
      </w:tr>
      <w:tr w:rsidR="000729D5" w14:paraId="0186C392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C0613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1ED8D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33495" w14:textId="77777777" w:rsidR="000729D5" w:rsidRPr="00FD01F0" w:rsidRDefault="000729D5" w:rsidP="00CD2127">
            <w:pPr>
              <w:pStyle w:val="Sansinterligne"/>
              <w:rPr>
                <w:sz w:val="20"/>
                <w:szCs w:val="20"/>
                <w:highlight w:val="yellow"/>
              </w:rPr>
            </w:pPr>
            <w:r w:rsidRPr="006D52BE">
              <w:rPr>
                <w:sz w:val="20"/>
              </w:rPr>
              <w:t>Chaucer and Machaut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5036E" w14:textId="77777777" w:rsidR="000729D5" w:rsidRPr="006D52BE" w:rsidRDefault="000729D5" w:rsidP="00CD2127">
            <w:pPr>
              <w:pStyle w:val="Sansinterligne"/>
              <w:rPr>
                <w:sz w:val="20"/>
                <w:szCs w:val="20"/>
                <w:lang w:val="it-IT"/>
              </w:rPr>
            </w:pPr>
            <w:r w:rsidRPr="006D52BE">
              <w:rPr>
                <w:sz w:val="20"/>
                <w:szCs w:val="20"/>
                <w:lang w:val="it-IT"/>
              </w:rPr>
              <w:t>R. Critten, po</w:t>
            </w:r>
          </w:p>
          <w:p w14:paraId="199181DC" w14:textId="77777777" w:rsidR="000729D5" w:rsidRPr="006D52BE" w:rsidRDefault="000729D5" w:rsidP="00CD2127">
            <w:pPr>
              <w:pStyle w:val="Sansinterligne"/>
              <w:rPr>
                <w:sz w:val="20"/>
                <w:szCs w:val="20"/>
                <w:lang w:val="it-IT"/>
              </w:rPr>
            </w:pPr>
            <w:r w:rsidRPr="006D52BE">
              <w:rPr>
                <w:sz w:val="20"/>
                <w:szCs w:val="20"/>
                <w:lang w:val="it-IT"/>
              </w:rPr>
              <w:t>A. Sultan, pas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F81CD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38E1B" w14:textId="77777777" w:rsidR="000729D5" w:rsidRPr="00E07F04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10-12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F8CBB" w14:textId="77777777" w:rsidR="000729D5" w:rsidRPr="00E07F04" w:rsidRDefault="000729D5" w:rsidP="00CD2127">
            <w:pPr>
              <w:pStyle w:val="Sansinterligne"/>
              <w:rPr>
                <w:sz w:val="15"/>
                <w:szCs w:val="15"/>
              </w:rPr>
            </w:pPr>
            <w:r w:rsidRPr="00E07F04">
              <w:rPr>
                <w:sz w:val="15"/>
                <w:szCs w:val="15"/>
              </w:rPr>
              <w:t>Lausanne</w:t>
            </w:r>
          </w:p>
        </w:tc>
      </w:tr>
      <w:tr w:rsidR="000729D5" w:rsidRPr="00B85071" w14:paraId="1FC9F961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95F27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42DF7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  <w:r w:rsidRPr="00D648A1">
              <w:rPr>
                <w:sz w:val="20"/>
                <w:szCs w:val="20"/>
              </w:rPr>
              <w:t>SE</w:t>
            </w:r>
          </w:p>
        </w:tc>
        <w:tc>
          <w:tcPr>
            <w:tcW w:w="4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4370F" w14:textId="77777777" w:rsidR="000729D5" w:rsidRPr="00FD01F0" w:rsidRDefault="000729D5" w:rsidP="00CD2127">
            <w:pPr>
              <w:pStyle w:val="Sansinterligne"/>
              <w:rPr>
                <w:sz w:val="20"/>
                <w:szCs w:val="20"/>
                <w:highlight w:val="yellow"/>
              </w:rPr>
            </w:pPr>
            <w:r w:rsidRPr="004C0A1D">
              <w:rPr>
                <w:sz w:val="20"/>
                <w:szCs w:val="20"/>
              </w:rPr>
              <w:t>Voyages réels et voyages imaginaires du Moyen Âge occitan et français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0FFD5" w14:textId="77777777" w:rsidR="000729D5" w:rsidRPr="007A432E" w:rsidRDefault="000729D5" w:rsidP="00CD2127">
            <w:pPr>
              <w:pStyle w:val="Sansinterligne"/>
              <w:rPr>
                <w:sz w:val="20"/>
                <w:szCs w:val="20"/>
                <w:lang w:val="it-IT"/>
              </w:rPr>
            </w:pPr>
            <w:r w:rsidRPr="00924D40">
              <w:rPr>
                <w:sz w:val="20"/>
                <w:szCs w:val="20"/>
                <w:lang w:val="it-IT"/>
              </w:rPr>
              <w:t>C. Menichetti, pas</w:t>
            </w:r>
            <w:r w:rsidRPr="00924D40">
              <w:rPr>
                <w:sz w:val="20"/>
                <w:szCs w:val="20"/>
                <w:lang w:val="it-IT"/>
              </w:rPr>
              <w:br/>
            </w:r>
            <w:r>
              <w:rPr>
                <w:sz w:val="20"/>
                <w:szCs w:val="20"/>
                <w:lang w:val="it-IT"/>
              </w:rPr>
              <w:t xml:space="preserve">L. </w:t>
            </w:r>
            <w:r w:rsidRPr="00924D40">
              <w:rPr>
                <w:sz w:val="20"/>
                <w:szCs w:val="20"/>
                <w:lang w:val="it-IT"/>
              </w:rPr>
              <w:t>Tomasin</w:t>
            </w:r>
            <w:r>
              <w:rPr>
                <w:sz w:val="20"/>
                <w:szCs w:val="20"/>
                <w:lang w:val="it-IT"/>
              </w:rPr>
              <w:t>, po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36FDD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730D4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  <w:r w:rsidRPr="00924D40">
              <w:rPr>
                <w:color w:val="212121"/>
                <w:sz w:val="18"/>
                <w:szCs w:val="18"/>
              </w:rPr>
              <w:t xml:space="preserve">Ma 16-18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8E9B0" w14:textId="77777777" w:rsidR="000729D5" w:rsidRPr="00C56E96" w:rsidRDefault="000729D5" w:rsidP="00CD2127">
            <w:pPr>
              <w:pStyle w:val="Sansinterligne"/>
              <w:rPr>
                <w:sz w:val="16"/>
                <w:szCs w:val="16"/>
              </w:rPr>
            </w:pPr>
            <w:r w:rsidRPr="00D648A1">
              <w:rPr>
                <w:sz w:val="16"/>
                <w:szCs w:val="16"/>
              </w:rPr>
              <w:t>Lausanne</w:t>
            </w:r>
          </w:p>
        </w:tc>
      </w:tr>
    </w:tbl>
    <w:p w14:paraId="2270BC0E" w14:textId="77777777" w:rsidR="000729D5" w:rsidRDefault="000729D5" w:rsidP="000729D5">
      <w:pPr>
        <w:spacing w:after="0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</w:rPr>
      </w:pPr>
    </w:p>
    <w:p w14:paraId="59EB394E" w14:textId="77777777" w:rsidR="000729D5" w:rsidRPr="007C0D08" w:rsidRDefault="000729D5" w:rsidP="000729D5">
      <w:pPr>
        <w:spacing w:after="0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</w:rPr>
      </w:pPr>
      <w:bookmarkStart w:id="2" w:name="_Hlk174956087"/>
      <w:r w:rsidRPr="00A43C5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</w:rPr>
        <w:t> </w:t>
      </w:r>
      <w:r w:rsidRPr="00A43C53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MA : Langue et littérature d'oc, niveau avancé</w:t>
      </w:r>
      <w:r w:rsidRPr="00A43C53">
        <w:rPr>
          <w:rFonts w:ascii="Arial" w:eastAsia="Times New Roman" w:hAnsi="Arial" w:cs="Arial"/>
          <w:color w:val="333333"/>
          <w:sz w:val="16"/>
        </w:rPr>
        <w:t> </w:t>
      </w:r>
    </w:p>
    <w:tbl>
      <w:tblPr>
        <w:tblW w:w="101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9"/>
        <w:gridCol w:w="464"/>
        <w:gridCol w:w="4620"/>
        <w:gridCol w:w="1832"/>
        <w:gridCol w:w="284"/>
        <w:gridCol w:w="987"/>
        <w:gridCol w:w="1032"/>
      </w:tblGrid>
      <w:tr w:rsidR="000729D5" w:rsidRPr="00367257" w14:paraId="62EA1F05" w14:textId="77777777" w:rsidTr="00CD2127">
        <w:trPr>
          <w:trHeight w:val="150"/>
          <w:tblCellSpacing w:w="7" w:type="dxa"/>
        </w:trPr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24578" w14:textId="77777777" w:rsidR="000729D5" w:rsidRPr="00367257" w:rsidRDefault="000729D5" w:rsidP="00CD2127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2FE828" w14:textId="77777777" w:rsidR="000729D5" w:rsidRPr="00367257" w:rsidRDefault="000729D5" w:rsidP="00CD2127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B850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1 SE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de </w:t>
            </w:r>
            <w:r w:rsidRPr="00A43C5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Langue et littérature d'oc</w:t>
            </w:r>
          </w:p>
        </w:tc>
      </w:tr>
      <w:tr w:rsidR="000729D5" w:rsidRPr="00B85071" w14:paraId="3A181FF6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4F083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BA86F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  <w:r w:rsidRPr="00C56E96">
              <w:rPr>
                <w:sz w:val="20"/>
                <w:szCs w:val="20"/>
              </w:rPr>
              <w:t>SE</w:t>
            </w:r>
          </w:p>
        </w:tc>
        <w:tc>
          <w:tcPr>
            <w:tcW w:w="4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971CF" w14:textId="77777777" w:rsidR="000729D5" w:rsidRPr="00FD01F0" w:rsidRDefault="000729D5" w:rsidP="00CD2127">
            <w:pPr>
              <w:pStyle w:val="Sansinterligne"/>
              <w:rPr>
                <w:sz w:val="20"/>
                <w:szCs w:val="20"/>
                <w:highlight w:val="yellow"/>
                <w:lang w:val="fr-FR"/>
              </w:rPr>
            </w:pPr>
            <w:r w:rsidRPr="007C761A">
              <w:rPr>
                <w:sz w:val="20"/>
                <w:szCs w:val="20"/>
              </w:rPr>
              <w:t>La poésie lyrique des troubadours occitans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FD09D" w14:textId="77777777" w:rsidR="000729D5" w:rsidRPr="00CC2082" w:rsidRDefault="000729D5" w:rsidP="00CD2127">
            <w:pPr>
              <w:pStyle w:val="Sansinterligne"/>
              <w:rPr>
                <w:sz w:val="20"/>
                <w:szCs w:val="20"/>
                <w:lang w:val="it-IT"/>
              </w:rPr>
            </w:pPr>
            <w:r w:rsidRPr="00CC2082">
              <w:rPr>
                <w:sz w:val="20"/>
                <w:szCs w:val="20"/>
                <w:lang w:val="it-IT"/>
              </w:rPr>
              <w:t xml:space="preserve">L. Barbieri, lecteur 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2FCA3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2DEBE" w14:textId="77777777" w:rsidR="000729D5" w:rsidRPr="006D352D" w:rsidRDefault="000729D5" w:rsidP="00CD2127">
            <w:pPr>
              <w:pStyle w:val="Sansinterlig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Lu 15-17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7FD95" w14:textId="77777777" w:rsidR="000729D5" w:rsidRPr="0000492F" w:rsidRDefault="000729D5" w:rsidP="00CD2127">
            <w:pPr>
              <w:pStyle w:val="Sansinterligne"/>
              <w:rPr>
                <w:sz w:val="16"/>
                <w:szCs w:val="16"/>
              </w:rPr>
            </w:pPr>
            <w:r w:rsidRPr="00E84AED">
              <w:rPr>
                <w:sz w:val="18"/>
                <w:szCs w:val="16"/>
              </w:rPr>
              <w:t>Fribourg</w:t>
            </w:r>
          </w:p>
        </w:tc>
      </w:tr>
      <w:tr w:rsidR="000729D5" w:rsidRPr="00B85071" w14:paraId="16E301EB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EEA3F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D5078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4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06C6" w14:textId="77777777" w:rsidR="000729D5" w:rsidRPr="00FD01F0" w:rsidRDefault="000729D5" w:rsidP="00CD2127">
            <w:pPr>
              <w:pStyle w:val="Sansinterligne"/>
              <w:rPr>
                <w:sz w:val="20"/>
                <w:szCs w:val="20"/>
                <w:highlight w:val="yellow"/>
              </w:rPr>
            </w:pPr>
            <w:r w:rsidRPr="007C761A">
              <w:rPr>
                <w:sz w:val="20"/>
                <w:szCs w:val="20"/>
              </w:rPr>
              <w:t>Histoire de la langue française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1CB71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</w:t>
            </w:r>
            <w:r w:rsidRPr="0000492F">
              <w:rPr>
                <w:sz w:val="20"/>
                <w:szCs w:val="20"/>
              </w:rPr>
              <w:t xml:space="preserve"> Barbieri</w:t>
            </w:r>
            <w:r>
              <w:rPr>
                <w:sz w:val="20"/>
                <w:szCs w:val="20"/>
              </w:rPr>
              <w:t>, lecteur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6B55F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8D927" w14:textId="77777777" w:rsidR="000729D5" w:rsidRPr="006D352D" w:rsidRDefault="000729D5" w:rsidP="00CD2127">
            <w:pPr>
              <w:pStyle w:val="Sansinterlig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Lu 10-12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F6643" w14:textId="77777777" w:rsidR="000729D5" w:rsidRPr="0000492F" w:rsidRDefault="000729D5" w:rsidP="00CD2127">
            <w:pPr>
              <w:pStyle w:val="Sansinterligne"/>
              <w:rPr>
                <w:sz w:val="16"/>
                <w:szCs w:val="16"/>
              </w:rPr>
            </w:pPr>
            <w:r w:rsidRPr="00E84AED">
              <w:rPr>
                <w:sz w:val="18"/>
                <w:szCs w:val="16"/>
              </w:rPr>
              <w:t>Fribourg</w:t>
            </w:r>
          </w:p>
        </w:tc>
      </w:tr>
    </w:tbl>
    <w:p w14:paraId="1DCD454D" w14:textId="77777777" w:rsidR="000729D5" w:rsidRPr="003D6AE5" w:rsidRDefault="000729D5" w:rsidP="000729D5">
      <w:pPr>
        <w:spacing w:after="0"/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</w:rPr>
      </w:pPr>
      <w:bookmarkStart w:id="3" w:name="_Hlk137455428"/>
      <w:bookmarkEnd w:id="2"/>
      <w:r w:rsidRPr="00A43C53">
        <w:rPr>
          <w:rFonts w:ascii="Arial" w:eastAsia="Times New Roman" w:hAnsi="Arial" w:cs="Arial"/>
          <w:color w:val="333333"/>
          <w:sz w:val="16"/>
          <w:szCs w:val="16"/>
        </w:rPr>
        <w:br/>
      </w:r>
      <w:r w:rsidRPr="00A43C5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</w:rPr>
        <w:t> </w:t>
      </w:r>
      <w:r w:rsidRPr="00A43C53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MA : Linguistique historique, philologie et lex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ic</w:t>
      </w:r>
      <w:r w:rsidRPr="00A43C53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ographie</w:t>
      </w:r>
    </w:p>
    <w:tbl>
      <w:tblPr>
        <w:tblW w:w="101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9"/>
        <w:gridCol w:w="464"/>
        <w:gridCol w:w="4620"/>
        <w:gridCol w:w="1832"/>
        <w:gridCol w:w="284"/>
        <w:gridCol w:w="987"/>
        <w:gridCol w:w="1032"/>
      </w:tblGrid>
      <w:tr w:rsidR="000729D5" w:rsidRPr="00367257" w14:paraId="3F0983F2" w14:textId="77777777" w:rsidTr="00CD2127">
        <w:trPr>
          <w:trHeight w:val="150"/>
          <w:tblCellSpacing w:w="7" w:type="dxa"/>
        </w:trPr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865E6" w14:textId="77777777" w:rsidR="000729D5" w:rsidRPr="00367257" w:rsidRDefault="000729D5" w:rsidP="00CD2127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A1AF8" w14:textId="77777777" w:rsidR="000729D5" w:rsidRPr="00367257" w:rsidRDefault="000729D5" w:rsidP="00CD2127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 xml:space="preserve">1 SE d’histoire de la langue </w:t>
            </w:r>
            <w:r w:rsidRPr="00B850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2h</w:t>
            </w:r>
          </w:p>
        </w:tc>
      </w:tr>
      <w:tr w:rsidR="000729D5" w:rsidRPr="00B85071" w14:paraId="725E5395" w14:textId="77777777" w:rsidTr="00CD212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50"/>
          <w:tblCellSpacing w:w="7" w:type="dxa"/>
        </w:trPr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7AB76" w14:textId="77777777" w:rsidR="000729D5" w:rsidRPr="00B8507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9B1D3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  <w:r w:rsidRPr="00D648A1">
              <w:rPr>
                <w:sz w:val="20"/>
                <w:szCs w:val="20"/>
              </w:rPr>
              <w:t>SE</w:t>
            </w:r>
          </w:p>
        </w:tc>
        <w:tc>
          <w:tcPr>
            <w:tcW w:w="4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7AB1E" w14:textId="77777777" w:rsidR="000729D5" w:rsidRPr="00996E32" w:rsidRDefault="000729D5" w:rsidP="00CD2127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donné en 2025-2026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C71F7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  <w:lang w:val="fr-FR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D094A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A3FB0" w14:textId="77777777" w:rsidR="000729D5" w:rsidRPr="00D648A1" w:rsidRDefault="000729D5" w:rsidP="00CD212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A1AAF" w14:textId="77777777" w:rsidR="000729D5" w:rsidRPr="00C56E96" w:rsidRDefault="000729D5" w:rsidP="00CD2127">
            <w:pPr>
              <w:pStyle w:val="Sansinterligne"/>
              <w:rPr>
                <w:sz w:val="16"/>
                <w:szCs w:val="16"/>
              </w:rPr>
            </w:pPr>
            <w:r w:rsidRPr="00D648A1">
              <w:rPr>
                <w:sz w:val="16"/>
                <w:szCs w:val="16"/>
              </w:rPr>
              <w:t>Lausanne</w:t>
            </w:r>
          </w:p>
        </w:tc>
      </w:tr>
      <w:bookmarkEnd w:id="3"/>
    </w:tbl>
    <w:p w14:paraId="0535499C" w14:textId="77777777" w:rsidR="001C2F31" w:rsidRDefault="001C2F31" w:rsidP="00856C0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</w:pPr>
    </w:p>
    <w:bookmarkEnd w:id="0"/>
    <w:bookmarkEnd w:id="1"/>
    <w:sectPr w:rsidR="001C2F31" w:rsidSect="00856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0E"/>
    <w:rsid w:val="000729D5"/>
    <w:rsid w:val="001C2F31"/>
    <w:rsid w:val="00237E4C"/>
    <w:rsid w:val="006B4FBD"/>
    <w:rsid w:val="00856C0E"/>
    <w:rsid w:val="00AA5C1B"/>
    <w:rsid w:val="00E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ACDB"/>
  <w15:chartTrackingRefBased/>
  <w15:docId w15:val="{A448146F-56F8-4252-8D0E-5554DDE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0E"/>
    <w:pPr>
      <w:spacing w:after="200" w:line="276" w:lineRule="auto"/>
    </w:pPr>
    <w:rPr>
      <w:rFonts w:eastAsiaTheme="minorEastAsia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6C0E"/>
    <w:pPr>
      <w:spacing w:after="0" w:line="240" w:lineRule="auto"/>
    </w:pPr>
    <w:rPr>
      <w:rFonts w:eastAsiaTheme="minorEastAsia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919</Characters>
  <Application>Microsoft Office Word</Application>
  <DocSecurity>0</DocSecurity>
  <Lines>7</Lines>
  <Paragraphs>2</Paragraphs>
  <ScaleCrop>false</ScaleCrop>
  <Company>Université de Genève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Sfalcin-Derivaz</dc:creator>
  <cp:keywords/>
  <dc:description/>
  <cp:lastModifiedBy>Isabelle Sfalcin-Derivaz</cp:lastModifiedBy>
  <cp:revision>4</cp:revision>
  <dcterms:created xsi:type="dcterms:W3CDTF">2022-09-28T08:33:00Z</dcterms:created>
  <dcterms:modified xsi:type="dcterms:W3CDTF">2025-09-09T09:07:00Z</dcterms:modified>
</cp:coreProperties>
</file>