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E5AFC" w14:textId="77777777" w:rsidR="00FD4ACA" w:rsidRPr="00FD4ACA" w:rsidRDefault="00FD4ACA" w:rsidP="00FD4ACA">
      <w:pPr>
        <w:widowControl w:val="0"/>
        <w:autoSpaceDE w:val="0"/>
        <w:autoSpaceDN w:val="0"/>
        <w:spacing w:line="240" w:lineRule="auto"/>
        <w:ind w:left="118"/>
        <w:rPr>
          <w:rFonts w:ascii="Times New Roman" w:eastAsia="Arial" w:hAnsi="Arial" w:cs="Arial"/>
          <w:kern w:val="0"/>
          <w:sz w:val="20"/>
          <w:szCs w:val="20"/>
          <w:lang w:val="en-US"/>
          <w14:ligatures w14:val="none"/>
        </w:rPr>
      </w:pPr>
      <w:r w:rsidRPr="00FD4ACA">
        <w:rPr>
          <w:rFonts w:ascii="Times New Roman" w:eastAsia="Arial" w:hAnsi="Arial" w:cs="Arial"/>
          <w:noProof/>
          <w:kern w:val="0"/>
          <w:sz w:val="20"/>
          <w:szCs w:val="20"/>
          <w:lang w:eastAsia="fr-CH"/>
          <w14:ligatures w14:val="none"/>
        </w:rPr>
        <w:drawing>
          <wp:inline distT="0" distB="0" distL="0" distR="0" wp14:anchorId="6CC481F2" wp14:editId="1E57474B">
            <wp:extent cx="2030978" cy="1010411"/>
            <wp:effectExtent l="0" t="0" r="0" b="0"/>
            <wp:docPr id="5" name="image1.jpeg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eg" descr="Une image contenant texte, Police, logo, symbole&#10;&#10;Description générée automatiquem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78" cy="101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511D" w14:textId="77777777" w:rsidR="00FD4ACA" w:rsidRPr="00FD4ACA" w:rsidRDefault="00FD4ACA" w:rsidP="00FD4ACA">
      <w:pPr>
        <w:widowControl w:val="0"/>
        <w:autoSpaceDE w:val="0"/>
        <w:autoSpaceDN w:val="0"/>
        <w:spacing w:before="11" w:line="240" w:lineRule="auto"/>
        <w:rPr>
          <w:rFonts w:ascii="Times New Roman" w:eastAsia="Arial" w:hAnsi="Arial" w:cs="Arial"/>
          <w:kern w:val="0"/>
          <w:sz w:val="16"/>
          <w:szCs w:val="20"/>
          <w:lang w:val="en-US"/>
          <w14:ligatures w14:val="none"/>
        </w:rPr>
      </w:pPr>
    </w:p>
    <w:p w14:paraId="19A577AA" w14:textId="77777777" w:rsidR="00FD4ACA" w:rsidRPr="00FD4ACA" w:rsidRDefault="00FD4ACA" w:rsidP="00FD4ACA">
      <w:pPr>
        <w:spacing w:before="35" w:line="240" w:lineRule="auto"/>
        <w:ind w:left="3516" w:right="510" w:hanging="2377"/>
        <w:rPr>
          <w:rFonts w:ascii="Calibri Light" w:eastAsia="Times New Roman" w:hAnsi="Calibri Light" w:cs="Arial"/>
          <w:color w:val="000000"/>
          <w:kern w:val="28"/>
          <w:sz w:val="32"/>
          <w:lang w:eastAsia="fr-CH"/>
          <w14:ligatures w14:val="none"/>
        </w:rPr>
      </w:pPr>
      <w:r w:rsidRPr="00FD4ACA">
        <w:rPr>
          <w:rFonts w:ascii="Calibri Light" w:eastAsia="Times New Roman" w:hAnsi="Calibri Light" w:cs="Arial"/>
          <w:color w:val="000000"/>
          <w:spacing w:val="-4"/>
          <w:kern w:val="28"/>
          <w:sz w:val="32"/>
          <w:lang w:eastAsia="fr-CH"/>
          <w14:ligatures w14:val="none"/>
        </w:rPr>
        <w:t xml:space="preserve">Formulaire </w:t>
      </w:r>
      <w:r w:rsidRPr="00FD4ACA">
        <w:rPr>
          <w:rFonts w:ascii="Calibri Light" w:eastAsia="Times New Roman" w:hAnsi="Calibri Light" w:cs="Arial"/>
          <w:color w:val="000000"/>
          <w:kern w:val="28"/>
          <w:sz w:val="32"/>
          <w:lang w:eastAsia="fr-CH"/>
          <w14:ligatures w14:val="none"/>
        </w:rPr>
        <w:t xml:space="preserve">de </w:t>
      </w:r>
      <w:r w:rsidRPr="00FD4ACA">
        <w:rPr>
          <w:rFonts w:ascii="Calibri Light" w:eastAsia="Times New Roman" w:hAnsi="Calibri Light" w:cs="Arial"/>
          <w:color w:val="000000"/>
          <w:spacing w:val="-4"/>
          <w:kern w:val="28"/>
          <w:sz w:val="32"/>
          <w:lang w:eastAsia="fr-CH"/>
          <w14:ligatures w14:val="none"/>
        </w:rPr>
        <w:t xml:space="preserve">déclaration </w:t>
      </w:r>
      <w:r w:rsidRPr="00FD4ACA">
        <w:rPr>
          <w:rFonts w:ascii="Calibri Light" w:eastAsia="Times New Roman" w:hAnsi="Calibri Light" w:cs="Arial"/>
          <w:color w:val="000000"/>
          <w:spacing w:val="-3"/>
          <w:kern w:val="28"/>
          <w:sz w:val="32"/>
          <w:lang w:eastAsia="fr-CH"/>
          <w14:ligatures w14:val="none"/>
        </w:rPr>
        <w:t xml:space="preserve">des </w:t>
      </w:r>
      <w:r w:rsidRPr="00FD4ACA">
        <w:rPr>
          <w:rFonts w:ascii="Calibri Light" w:eastAsia="Times New Roman" w:hAnsi="Calibri Light" w:cs="Arial"/>
          <w:color w:val="000000"/>
          <w:spacing w:val="-4"/>
          <w:kern w:val="28"/>
          <w:sz w:val="32"/>
          <w:lang w:eastAsia="fr-CH"/>
          <w14:ligatures w14:val="none"/>
        </w:rPr>
        <w:t xml:space="preserve">tumeurs </w:t>
      </w:r>
      <w:r w:rsidRPr="00FD4ACA">
        <w:rPr>
          <w:rFonts w:ascii="Calibri Light" w:eastAsia="Times New Roman" w:hAnsi="Calibri Light" w:cs="Arial"/>
          <w:color w:val="000000"/>
          <w:spacing w:val="-3"/>
          <w:kern w:val="28"/>
          <w:sz w:val="32"/>
          <w:lang w:eastAsia="fr-CH"/>
          <w14:ligatures w14:val="none"/>
        </w:rPr>
        <w:t xml:space="preserve">pour </w:t>
      </w:r>
      <w:r w:rsidRPr="00FD4ACA">
        <w:rPr>
          <w:rFonts w:ascii="Calibri Light" w:eastAsia="Times New Roman" w:hAnsi="Calibri Light" w:cs="Arial"/>
          <w:color w:val="000000"/>
          <w:kern w:val="28"/>
          <w:sz w:val="32"/>
          <w:lang w:eastAsia="fr-CH"/>
          <w14:ligatures w14:val="none"/>
        </w:rPr>
        <w:t xml:space="preserve">les </w:t>
      </w:r>
      <w:r w:rsidRPr="00FD4ACA">
        <w:rPr>
          <w:rFonts w:ascii="Calibri Light" w:eastAsia="Times New Roman" w:hAnsi="Calibri Light" w:cs="Arial"/>
          <w:color w:val="000000"/>
          <w:spacing w:val="-3"/>
          <w:kern w:val="28"/>
          <w:sz w:val="32"/>
          <w:lang w:eastAsia="fr-CH"/>
          <w14:ligatures w14:val="none"/>
        </w:rPr>
        <w:t xml:space="preserve">adultes (≥20 </w:t>
      </w:r>
      <w:r w:rsidRPr="00FD4ACA">
        <w:rPr>
          <w:rFonts w:ascii="Calibri Light" w:eastAsia="Times New Roman" w:hAnsi="Calibri Light" w:cs="Arial"/>
          <w:color w:val="000000"/>
          <w:kern w:val="28"/>
          <w:sz w:val="32"/>
          <w:lang w:eastAsia="fr-CH"/>
          <w14:ligatures w14:val="none"/>
        </w:rPr>
        <w:t xml:space="preserve">ans) au </w:t>
      </w:r>
      <w:r w:rsidRPr="00FD4ACA">
        <w:rPr>
          <w:rFonts w:ascii="Calibri Light" w:eastAsia="Times New Roman" w:hAnsi="Calibri Light" w:cs="Arial"/>
          <w:color w:val="000000"/>
          <w:spacing w:val="-4"/>
          <w:kern w:val="28"/>
          <w:sz w:val="32"/>
          <w:lang w:eastAsia="fr-CH"/>
          <w14:ligatures w14:val="none"/>
        </w:rPr>
        <w:t xml:space="preserve">Registre </w:t>
      </w:r>
      <w:r w:rsidRPr="00FD4ACA">
        <w:rPr>
          <w:rFonts w:ascii="Calibri Light" w:eastAsia="Times New Roman" w:hAnsi="Calibri Light" w:cs="Arial"/>
          <w:color w:val="000000"/>
          <w:spacing w:val="-3"/>
          <w:kern w:val="28"/>
          <w:sz w:val="32"/>
          <w:lang w:eastAsia="fr-CH"/>
          <w14:ligatures w14:val="none"/>
        </w:rPr>
        <w:t xml:space="preserve">genevois des </w:t>
      </w:r>
      <w:r w:rsidRPr="00FD4ACA">
        <w:rPr>
          <w:rFonts w:ascii="Calibri Light" w:eastAsia="Times New Roman" w:hAnsi="Calibri Light" w:cs="Arial"/>
          <w:color w:val="000000"/>
          <w:spacing w:val="-4"/>
          <w:kern w:val="28"/>
          <w:sz w:val="32"/>
          <w:lang w:eastAsia="fr-CH"/>
          <w14:ligatures w14:val="none"/>
        </w:rPr>
        <w:t>tumeurs</w:t>
      </w:r>
    </w:p>
    <w:p w14:paraId="7BEC7C16" w14:textId="77777777" w:rsidR="00FD4ACA" w:rsidRPr="00FD4ACA" w:rsidRDefault="00FD4ACA" w:rsidP="00FD4ACA">
      <w:pPr>
        <w:spacing w:before="57" w:line="240" w:lineRule="auto"/>
        <w:ind w:left="1346" w:right="738"/>
        <w:jc w:val="center"/>
        <w:rPr>
          <w:rFonts w:ascii="Arial" w:eastAsia="Times New Roman" w:hAnsi="Arial" w:cs="Arial"/>
          <w:i/>
          <w:color w:val="000000"/>
          <w:kern w:val="28"/>
          <w:sz w:val="18"/>
          <w:lang w:eastAsia="fr-CH"/>
          <w14:ligatures w14:val="none"/>
        </w:rPr>
      </w:pPr>
      <w:r w:rsidRPr="00FD4ACA">
        <w:rPr>
          <w:rFonts w:ascii="Arial" w:eastAsia="Times New Roman" w:hAnsi="Arial" w:cs="Arial"/>
          <w:i/>
          <w:color w:val="404040"/>
          <w:kern w:val="28"/>
          <w:sz w:val="18"/>
          <w:lang w:eastAsia="fr-CH"/>
          <w14:ligatures w14:val="none"/>
        </w:rPr>
        <w:t>En application de la loi sur l’enregistrement des maladies oncologiques (LEMO) et de son ordonnance d’application (OEMO)</w:t>
      </w:r>
    </w:p>
    <w:p w14:paraId="3A615533" w14:textId="77777777" w:rsidR="00FD4ACA" w:rsidRPr="00FD4ACA" w:rsidRDefault="00FD4ACA" w:rsidP="00FD4ACA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i/>
          <w:kern w:val="0"/>
          <w:sz w:val="20"/>
          <w:szCs w:val="20"/>
          <w14:ligatures w14:val="none"/>
        </w:rPr>
      </w:pPr>
    </w:p>
    <w:p w14:paraId="430E4D16" w14:textId="77777777" w:rsidR="00FD4ACA" w:rsidRPr="00FD4ACA" w:rsidRDefault="00FD4ACA" w:rsidP="00FD4ACA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i/>
          <w:kern w:val="0"/>
          <w:sz w:val="20"/>
          <w:szCs w:val="20"/>
          <w14:ligatures w14:val="none"/>
        </w:rPr>
      </w:pPr>
    </w:p>
    <w:p w14:paraId="16B00A61" w14:textId="77777777" w:rsidR="00FD4ACA" w:rsidRPr="00FD4ACA" w:rsidRDefault="00FD4ACA" w:rsidP="00FD4ACA">
      <w:pPr>
        <w:widowControl w:val="0"/>
        <w:autoSpaceDE w:val="0"/>
        <w:autoSpaceDN w:val="0"/>
        <w:spacing w:before="1" w:line="240" w:lineRule="auto"/>
        <w:rPr>
          <w:rFonts w:ascii="Arial" w:eastAsia="Arial" w:hAnsi="Arial" w:cs="Arial"/>
          <w:i/>
          <w:kern w:val="0"/>
          <w:sz w:val="20"/>
          <w:szCs w:val="20"/>
          <w14:ligatures w14:val="none"/>
        </w:rPr>
      </w:pPr>
    </w:p>
    <w:p w14:paraId="7A8AE65A" w14:textId="77777777" w:rsidR="00FD4ACA" w:rsidRPr="00FD4ACA" w:rsidRDefault="00FD4ACA" w:rsidP="00FD4ACA">
      <w:pPr>
        <w:widowControl w:val="0"/>
        <w:autoSpaceDE w:val="0"/>
        <w:autoSpaceDN w:val="0"/>
        <w:spacing w:line="240" w:lineRule="auto"/>
        <w:ind w:left="1065"/>
        <w:jc w:val="both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FD4ACA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Déclarant</w:t>
      </w:r>
    </w:p>
    <w:p w14:paraId="3DB416F6" w14:textId="77777777" w:rsidR="00FD4ACA" w:rsidRPr="00FD4ACA" w:rsidRDefault="00FD4ACA" w:rsidP="00FD4ACA">
      <w:pPr>
        <w:widowControl w:val="0"/>
        <w:autoSpaceDE w:val="0"/>
        <w:autoSpaceDN w:val="0"/>
        <w:spacing w:before="3" w:line="240" w:lineRule="auto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p w14:paraId="40E1B668" w14:textId="77777777" w:rsidR="00FD4ACA" w:rsidRPr="00FD4ACA" w:rsidRDefault="00FD4ACA" w:rsidP="00FD4ACA">
      <w:pPr>
        <w:widowControl w:val="0"/>
        <w:tabs>
          <w:tab w:val="left" w:pos="4466"/>
        </w:tabs>
        <w:autoSpaceDE w:val="0"/>
        <w:autoSpaceDN w:val="0"/>
        <w:spacing w:line="240" w:lineRule="auto"/>
        <w:ind w:left="1065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Titre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>……………………………………………………</w:t>
      </w:r>
      <w:proofErr w:type="gramStart"/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.</w:t>
      </w:r>
    </w:p>
    <w:p w14:paraId="2E1F81DC" w14:textId="77777777" w:rsidR="00FD4ACA" w:rsidRPr="00FD4ACA" w:rsidRDefault="00FD4ACA" w:rsidP="00FD4ACA">
      <w:pPr>
        <w:widowControl w:val="0"/>
        <w:tabs>
          <w:tab w:val="left" w:pos="4466"/>
        </w:tabs>
        <w:autoSpaceDE w:val="0"/>
        <w:autoSpaceDN w:val="0"/>
        <w:spacing w:before="113" w:line="240" w:lineRule="auto"/>
        <w:ind w:left="1065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Prénom(s)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>……………………………………………………</w:t>
      </w:r>
      <w:proofErr w:type="gramStart"/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.</w:t>
      </w:r>
    </w:p>
    <w:p w14:paraId="09C592BE" w14:textId="77777777" w:rsidR="00FD4ACA" w:rsidRPr="00FD4ACA" w:rsidRDefault="00FD4ACA" w:rsidP="00FD4ACA">
      <w:pPr>
        <w:widowControl w:val="0"/>
        <w:tabs>
          <w:tab w:val="left" w:pos="4466"/>
        </w:tabs>
        <w:autoSpaceDE w:val="0"/>
        <w:autoSpaceDN w:val="0"/>
        <w:spacing w:before="116" w:line="360" w:lineRule="auto"/>
        <w:ind w:left="1065" w:right="1269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FD4ACA">
        <w:rPr>
          <w:rFonts w:ascii="Arial" w:eastAsia="Arial" w:hAnsi="Arial" w:cs="Arial"/>
          <w:noProof/>
          <w:kern w:val="0"/>
          <w:sz w:val="20"/>
          <w:szCs w:val="20"/>
          <w:lang w:eastAsia="fr-CH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2EBE0CA" wp14:editId="2E1B5B7C">
                <wp:simplePos x="0" y="0"/>
                <wp:positionH relativeFrom="page">
                  <wp:posOffset>1266825</wp:posOffset>
                </wp:positionH>
                <wp:positionV relativeFrom="paragraph">
                  <wp:posOffset>1021715</wp:posOffset>
                </wp:positionV>
                <wp:extent cx="5019675" cy="752475"/>
                <wp:effectExtent l="9525" t="5715" r="9525" b="13335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4E0BB" id="Rectangle 3" o:spid="_x0000_s1026" style="position:absolute;margin-left:99.75pt;margin-top:80.45pt;width:395.25pt;height:59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" filled="f">
                <w10:wrap type="topAndBottom" anchorx="page"/>
              </v:rect>
            </w:pict>
          </mc:Fallback>
        </mc:AlternateConten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Nom(s)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>……………………………………………………</w:t>
      </w:r>
      <w:proofErr w:type="gramStart"/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. Numéro</w:t>
      </w:r>
      <w:r w:rsidRPr="00FD4ACA">
        <w:rPr>
          <w:rFonts w:ascii="Arial" w:eastAsia="Arial" w:hAnsi="Arial" w:cs="Arial"/>
          <w:spacing w:val="-2"/>
          <w:kern w:val="0"/>
          <w:sz w:val="20"/>
          <w:szCs w:val="20"/>
          <w14:ligatures w14:val="none"/>
        </w:rPr>
        <w:t xml:space="preserve"> 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de</w:t>
      </w:r>
      <w:r w:rsidRPr="00FD4ACA">
        <w:rPr>
          <w:rFonts w:ascii="Arial" w:eastAsia="Arial" w:hAnsi="Arial" w:cs="Arial"/>
          <w:spacing w:val="-2"/>
          <w:kern w:val="0"/>
          <w:sz w:val="20"/>
          <w:szCs w:val="20"/>
          <w14:ligatures w14:val="none"/>
        </w:rPr>
        <w:t xml:space="preserve"> 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téléphone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>……………………………………………………</w:t>
      </w:r>
      <w:proofErr w:type="gramStart"/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. Courriel</w:t>
      </w:r>
      <w:r w:rsidRPr="00FD4ACA">
        <w:rPr>
          <w:rFonts w:ascii="Arial" w:eastAsia="Arial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(sécurisé)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>……………………………………………………</w:t>
      </w:r>
      <w:proofErr w:type="gramStart"/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. Cachet du</w:t>
      </w:r>
      <w:r w:rsidRPr="00FD4ACA">
        <w:rPr>
          <w:rFonts w:ascii="Arial" w:eastAsia="Arial" w:hAnsi="Arial" w:cs="Arial"/>
          <w:spacing w:val="-6"/>
          <w:kern w:val="0"/>
          <w:sz w:val="20"/>
          <w:szCs w:val="20"/>
          <w14:ligatures w14:val="none"/>
        </w:rPr>
        <w:t xml:space="preserve"> 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médecin</w:t>
      </w:r>
    </w:p>
    <w:p w14:paraId="7B9B30E0" w14:textId="77777777" w:rsidR="00FD4ACA" w:rsidRPr="00FD4ACA" w:rsidRDefault="00FD4ACA" w:rsidP="00FD4ACA">
      <w:pPr>
        <w:widowControl w:val="0"/>
        <w:autoSpaceDE w:val="0"/>
        <w:autoSpaceDN w:val="0"/>
        <w:spacing w:before="8" w:line="240" w:lineRule="auto"/>
        <w:rPr>
          <w:rFonts w:ascii="Arial" w:eastAsia="Arial" w:hAnsi="Arial" w:cs="Arial"/>
          <w:kern w:val="0"/>
          <w:sz w:val="23"/>
          <w:szCs w:val="20"/>
          <w14:ligatures w14:val="none"/>
        </w:rPr>
      </w:pPr>
    </w:p>
    <w:p w14:paraId="0BAF07E0" w14:textId="77777777" w:rsidR="00FD4ACA" w:rsidRPr="00FD4ACA" w:rsidRDefault="00FD4ACA" w:rsidP="00FD4ACA">
      <w:pPr>
        <w:widowControl w:val="0"/>
        <w:autoSpaceDE w:val="0"/>
        <w:autoSpaceDN w:val="0"/>
        <w:spacing w:line="240" w:lineRule="auto"/>
        <w:ind w:left="1065"/>
        <w:jc w:val="both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FD4ACA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Date de l’information du patient       ……………………………………………………</w:t>
      </w:r>
      <w:proofErr w:type="gramStart"/>
      <w:r w:rsidRPr="00FD4ACA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…….</w:t>
      </w:r>
      <w:proofErr w:type="gramEnd"/>
      <w:r w:rsidRPr="00FD4ACA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.</w:t>
      </w:r>
    </w:p>
    <w:p w14:paraId="54CDD1A6" w14:textId="77777777" w:rsidR="00FD4ACA" w:rsidRPr="00FD4ACA" w:rsidRDefault="00FD4ACA" w:rsidP="00FD4ACA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b/>
          <w:kern w:val="0"/>
          <w:szCs w:val="20"/>
          <w14:ligatures w14:val="none"/>
        </w:rPr>
      </w:pPr>
    </w:p>
    <w:p w14:paraId="76F0ACC3" w14:textId="77777777" w:rsidR="00FD4ACA" w:rsidRPr="00FD4ACA" w:rsidRDefault="00FD4ACA" w:rsidP="00FD4ACA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b/>
          <w:kern w:val="0"/>
          <w:szCs w:val="20"/>
          <w14:ligatures w14:val="none"/>
        </w:rPr>
      </w:pPr>
    </w:p>
    <w:p w14:paraId="0A209E6B" w14:textId="77777777" w:rsidR="00FD4ACA" w:rsidRPr="00FD4ACA" w:rsidRDefault="00FD4ACA" w:rsidP="00FD4ACA">
      <w:pPr>
        <w:spacing w:before="183" w:line="240" w:lineRule="auto"/>
        <w:ind w:left="1065"/>
        <w:jc w:val="both"/>
        <w:rPr>
          <w:rFonts w:ascii="Arial" w:eastAsia="Times New Roman" w:hAnsi="Arial" w:cs="Arial"/>
          <w:b/>
          <w:color w:val="000000"/>
          <w:kern w:val="28"/>
          <w:sz w:val="20"/>
          <w:lang w:eastAsia="fr-CH"/>
          <w14:ligatures w14:val="none"/>
        </w:rPr>
      </w:pPr>
      <w:r w:rsidRPr="00FD4ACA">
        <w:rPr>
          <w:rFonts w:ascii="Arial" w:eastAsia="Times New Roman" w:hAnsi="Arial" w:cs="Arial"/>
          <w:b/>
          <w:color w:val="000000"/>
          <w:kern w:val="28"/>
          <w:sz w:val="20"/>
          <w:lang w:eastAsia="fr-CH"/>
          <w14:ligatures w14:val="none"/>
        </w:rPr>
        <w:t>Patient</w:t>
      </w:r>
    </w:p>
    <w:p w14:paraId="206A1FCD" w14:textId="77777777" w:rsidR="00FD4ACA" w:rsidRPr="00FD4ACA" w:rsidRDefault="00FD4ACA" w:rsidP="00FD4ACA">
      <w:pPr>
        <w:widowControl w:val="0"/>
        <w:autoSpaceDE w:val="0"/>
        <w:autoSpaceDN w:val="0"/>
        <w:spacing w:before="3" w:line="240" w:lineRule="auto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p w14:paraId="2252C667" w14:textId="77777777" w:rsidR="00FD4ACA" w:rsidRPr="00FD4ACA" w:rsidRDefault="00FD4ACA" w:rsidP="00FD4ACA">
      <w:pPr>
        <w:widowControl w:val="0"/>
        <w:tabs>
          <w:tab w:val="left" w:pos="4466"/>
        </w:tabs>
        <w:autoSpaceDE w:val="0"/>
        <w:autoSpaceDN w:val="0"/>
        <w:spacing w:line="240" w:lineRule="auto"/>
        <w:ind w:left="1065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Prénom(s)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>……………………………………………………</w:t>
      </w:r>
      <w:proofErr w:type="gramStart"/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.</w:t>
      </w:r>
    </w:p>
    <w:p w14:paraId="5C922978" w14:textId="77777777" w:rsidR="00FD4ACA" w:rsidRPr="00FD4ACA" w:rsidRDefault="00FD4ACA" w:rsidP="00FD4ACA">
      <w:pPr>
        <w:widowControl w:val="0"/>
        <w:tabs>
          <w:tab w:val="left" w:pos="4466"/>
        </w:tabs>
        <w:autoSpaceDE w:val="0"/>
        <w:autoSpaceDN w:val="0"/>
        <w:spacing w:before="113" w:line="240" w:lineRule="auto"/>
        <w:ind w:left="1065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Nom(s)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>……………………………………………………</w:t>
      </w:r>
      <w:proofErr w:type="gramStart"/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.</w:t>
      </w:r>
    </w:p>
    <w:p w14:paraId="6E4DC871" w14:textId="77777777" w:rsidR="00FD4ACA" w:rsidRPr="00FD4ACA" w:rsidRDefault="00FD4ACA" w:rsidP="00FD4ACA">
      <w:pPr>
        <w:widowControl w:val="0"/>
        <w:tabs>
          <w:tab w:val="left" w:pos="4466"/>
        </w:tabs>
        <w:autoSpaceDE w:val="0"/>
        <w:autoSpaceDN w:val="0"/>
        <w:spacing w:before="115" w:line="240" w:lineRule="auto"/>
        <w:ind w:left="1065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Date</w:t>
      </w:r>
      <w:r w:rsidRPr="00FD4ACA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de</w:t>
      </w:r>
      <w:r w:rsidRPr="00FD4ACA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naissance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>………………………………………………………….</w:t>
      </w:r>
    </w:p>
    <w:p w14:paraId="390F8DD0" w14:textId="77777777" w:rsidR="00FD4ACA" w:rsidRPr="00FD4ACA" w:rsidRDefault="00FD4ACA" w:rsidP="00FD4ACA">
      <w:pPr>
        <w:widowControl w:val="0"/>
        <w:tabs>
          <w:tab w:val="left" w:pos="4466"/>
        </w:tabs>
        <w:autoSpaceDE w:val="0"/>
        <w:autoSpaceDN w:val="0"/>
        <w:spacing w:before="113" w:line="240" w:lineRule="auto"/>
        <w:ind w:left="1065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Sexe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ab/>
      </w:r>
      <w:r w:rsidRPr="00FD4ACA">
        <w:rPr>
          <w:rFonts w:ascii="Arial" w:eastAsia="Arial" w:hAnsi="Arial" w:cs="Arial"/>
          <w:kern w:val="0"/>
          <w:szCs w:val="20"/>
          <w14:ligatures w14:val="none"/>
        </w:rPr>
        <w:t xml:space="preserve">□ 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Homme    </w:t>
      </w:r>
      <w:r w:rsidRPr="00FD4ACA">
        <w:rPr>
          <w:rFonts w:ascii="Arial" w:eastAsia="Arial" w:hAnsi="Arial" w:cs="Arial"/>
          <w:kern w:val="0"/>
          <w:szCs w:val="20"/>
          <w14:ligatures w14:val="none"/>
        </w:rPr>
        <w:t>□</w:t>
      </w:r>
      <w:r w:rsidRPr="00FD4ACA">
        <w:rPr>
          <w:rFonts w:ascii="Arial" w:eastAsia="Arial" w:hAnsi="Arial" w:cs="Arial"/>
          <w:spacing w:val="12"/>
          <w:kern w:val="0"/>
          <w:szCs w:val="20"/>
          <w14:ligatures w14:val="none"/>
        </w:rPr>
        <w:t xml:space="preserve"> 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Femme</w:t>
      </w:r>
    </w:p>
    <w:p w14:paraId="24C03AA8" w14:textId="77777777" w:rsidR="00FD4ACA" w:rsidRPr="00FD4ACA" w:rsidRDefault="00FD4ACA" w:rsidP="00FD4ACA">
      <w:pPr>
        <w:widowControl w:val="0"/>
        <w:tabs>
          <w:tab w:val="left" w:pos="4466"/>
        </w:tabs>
        <w:autoSpaceDE w:val="0"/>
        <w:autoSpaceDN w:val="0"/>
        <w:spacing w:before="128" w:line="240" w:lineRule="auto"/>
        <w:ind w:left="1065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Numéro</w:t>
      </w:r>
      <w:r w:rsidRPr="00FD4ACA">
        <w:rPr>
          <w:rFonts w:ascii="Arial" w:eastAsia="Arial" w:hAnsi="Arial" w:cs="Arial"/>
          <w:spacing w:val="-2"/>
          <w:kern w:val="0"/>
          <w:sz w:val="20"/>
          <w:szCs w:val="20"/>
          <w14:ligatures w14:val="none"/>
        </w:rPr>
        <w:t xml:space="preserve"> 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AVS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>……………………………………………………</w:t>
      </w:r>
      <w:proofErr w:type="gramStart"/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.</w:t>
      </w:r>
    </w:p>
    <w:p w14:paraId="7D970D8D" w14:textId="77777777" w:rsidR="00FD4ACA" w:rsidRPr="00FD4ACA" w:rsidRDefault="00FD4ACA" w:rsidP="00FD4ACA">
      <w:pPr>
        <w:widowControl w:val="0"/>
        <w:tabs>
          <w:tab w:val="left" w:pos="4466"/>
        </w:tabs>
        <w:autoSpaceDE w:val="0"/>
        <w:autoSpaceDN w:val="0"/>
        <w:spacing w:before="115" w:line="240" w:lineRule="auto"/>
        <w:ind w:left="1065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Rue</w:t>
      </w:r>
      <w:r w:rsidRPr="00FD4ACA">
        <w:rPr>
          <w:rFonts w:ascii="Arial" w:eastAsia="Arial" w:hAnsi="Arial" w:cs="Arial"/>
          <w:spacing w:val="-2"/>
          <w:kern w:val="0"/>
          <w:sz w:val="20"/>
          <w:szCs w:val="20"/>
          <w14:ligatures w14:val="none"/>
        </w:rPr>
        <w:t xml:space="preserve"> 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et</w:t>
      </w:r>
      <w:r w:rsidRPr="00FD4ACA">
        <w:rPr>
          <w:rFonts w:ascii="Arial" w:eastAsia="Arial" w:hAnsi="Arial" w:cs="Arial"/>
          <w:spacing w:val="-2"/>
          <w:kern w:val="0"/>
          <w:sz w:val="20"/>
          <w:szCs w:val="20"/>
          <w14:ligatures w14:val="none"/>
        </w:rPr>
        <w:t xml:space="preserve"> 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numéro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>……………………………………………………</w:t>
      </w:r>
      <w:proofErr w:type="gramStart"/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.</w:t>
      </w:r>
    </w:p>
    <w:p w14:paraId="26EFE837" w14:textId="77777777" w:rsidR="00FD4ACA" w:rsidRPr="00FD4ACA" w:rsidRDefault="00FD4ACA" w:rsidP="00FD4ACA">
      <w:pPr>
        <w:widowControl w:val="0"/>
        <w:tabs>
          <w:tab w:val="left" w:pos="4466"/>
        </w:tabs>
        <w:autoSpaceDE w:val="0"/>
        <w:autoSpaceDN w:val="0"/>
        <w:spacing w:before="112" w:line="240" w:lineRule="auto"/>
        <w:ind w:left="1065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NPA,</w:t>
      </w:r>
      <w:r w:rsidRPr="00FD4ACA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localité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>……………………………………………………</w:t>
      </w:r>
      <w:proofErr w:type="gramStart"/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.</w:t>
      </w:r>
    </w:p>
    <w:p w14:paraId="5CAC418C" w14:textId="77777777" w:rsidR="00FD4ACA" w:rsidRPr="00FD4ACA" w:rsidRDefault="00FD4ACA" w:rsidP="00FD4ACA">
      <w:pPr>
        <w:widowControl w:val="0"/>
        <w:tabs>
          <w:tab w:val="left" w:pos="4466"/>
        </w:tabs>
        <w:autoSpaceDE w:val="0"/>
        <w:autoSpaceDN w:val="0"/>
        <w:spacing w:before="115" w:line="229" w:lineRule="exact"/>
        <w:ind w:left="1065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Médecin</w:t>
      </w:r>
      <w:r w:rsidRPr="00FD4ACA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de</w:t>
      </w:r>
      <w:r w:rsidRPr="00FD4ACA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famille</w:t>
      </w: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>……………………………………………………</w:t>
      </w:r>
      <w:proofErr w:type="gramStart"/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.</w:t>
      </w:r>
    </w:p>
    <w:p w14:paraId="575B8135" w14:textId="77777777" w:rsidR="00FD4ACA" w:rsidRPr="00FD4ACA" w:rsidRDefault="00FD4ACA" w:rsidP="00FD4ACA">
      <w:pPr>
        <w:spacing w:line="229" w:lineRule="exact"/>
        <w:ind w:left="1065"/>
        <w:jc w:val="both"/>
        <w:rPr>
          <w:rFonts w:ascii="Arial" w:eastAsia="Times New Roman" w:hAnsi="Arial" w:cs="Arial"/>
          <w:i/>
          <w:color w:val="000000"/>
          <w:kern w:val="28"/>
          <w:sz w:val="20"/>
          <w:lang w:eastAsia="fr-CH"/>
          <w14:ligatures w14:val="none"/>
        </w:rPr>
      </w:pPr>
      <w:r w:rsidRPr="00FD4ACA">
        <w:rPr>
          <w:rFonts w:ascii="Arial" w:eastAsia="Times New Roman" w:hAnsi="Arial" w:cs="Arial"/>
          <w:i/>
          <w:color w:val="404040"/>
          <w:kern w:val="28"/>
          <w:sz w:val="20"/>
          <w:lang w:eastAsia="fr-CH"/>
          <w14:ligatures w14:val="none"/>
        </w:rPr>
        <w:t>(</w:t>
      </w:r>
      <w:proofErr w:type="gramStart"/>
      <w:r w:rsidRPr="00FD4ACA">
        <w:rPr>
          <w:rFonts w:ascii="Arial" w:eastAsia="Times New Roman" w:hAnsi="Arial" w:cs="Arial"/>
          <w:i/>
          <w:color w:val="404040"/>
          <w:kern w:val="28"/>
          <w:sz w:val="20"/>
          <w:lang w:eastAsia="fr-CH"/>
          <w14:ligatures w14:val="none"/>
        </w:rPr>
        <w:t>si</w:t>
      </w:r>
      <w:proofErr w:type="gramEnd"/>
      <w:r w:rsidRPr="00FD4ACA">
        <w:rPr>
          <w:rFonts w:ascii="Arial" w:eastAsia="Times New Roman" w:hAnsi="Arial" w:cs="Arial"/>
          <w:i/>
          <w:color w:val="404040"/>
          <w:kern w:val="28"/>
          <w:sz w:val="20"/>
          <w:lang w:eastAsia="fr-CH"/>
          <w14:ligatures w14:val="none"/>
        </w:rPr>
        <w:t xml:space="preserve"> différent de vous)</w:t>
      </w:r>
    </w:p>
    <w:p w14:paraId="6C78B6ED" w14:textId="77777777" w:rsidR="00FD4ACA" w:rsidRPr="00FD4ACA" w:rsidRDefault="00FD4ACA" w:rsidP="00FD4ACA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i/>
          <w:kern w:val="0"/>
          <w:szCs w:val="20"/>
          <w14:ligatures w14:val="none"/>
        </w:rPr>
      </w:pPr>
    </w:p>
    <w:p w14:paraId="6E0E98C8" w14:textId="77777777" w:rsidR="00FD4ACA" w:rsidRPr="00FD4ACA" w:rsidRDefault="00FD4ACA" w:rsidP="00FD4ACA">
      <w:pPr>
        <w:widowControl w:val="0"/>
        <w:autoSpaceDE w:val="0"/>
        <w:autoSpaceDN w:val="0"/>
        <w:spacing w:before="1" w:line="240" w:lineRule="auto"/>
        <w:rPr>
          <w:rFonts w:ascii="Arial" w:eastAsia="Arial" w:hAnsi="Arial" w:cs="Arial"/>
          <w:i/>
          <w:kern w:val="0"/>
          <w:sz w:val="18"/>
          <w:szCs w:val="20"/>
          <w14:ligatures w14:val="none"/>
        </w:rPr>
      </w:pPr>
    </w:p>
    <w:p w14:paraId="41082612" w14:textId="77777777" w:rsidR="00FD4ACA" w:rsidRPr="00FD4ACA" w:rsidRDefault="00FD4ACA" w:rsidP="00FD4ACA">
      <w:pPr>
        <w:spacing w:line="240" w:lineRule="auto"/>
        <w:ind w:left="1065" w:right="448"/>
        <w:jc w:val="both"/>
        <w:rPr>
          <w:rFonts w:ascii="Arial" w:eastAsia="Times New Roman" w:hAnsi="Arial" w:cs="Arial"/>
          <w:color w:val="000000"/>
          <w:kern w:val="28"/>
          <w:sz w:val="20"/>
          <w:lang w:eastAsia="fr-CH"/>
          <w14:ligatures w14:val="none"/>
        </w:rPr>
      </w:pPr>
      <w:r w:rsidRPr="00FD4ACA">
        <w:rPr>
          <w:rFonts w:ascii="Arial" w:eastAsia="Times New Roman" w:hAnsi="Arial" w:cs="Arial"/>
          <w:color w:val="000000"/>
          <w:kern w:val="28"/>
          <w:sz w:val="20"/>
          <w:lang w:eastAsia="fr-CH"/>
          <w14:ligatures w14:val="none"/>
        </w:rPr>
        <w:t>Cette déclaration est à transmettre, dans les 4 semaines suivant l’annonce du diagnostic, par courrier (</w:t>
      </w:r>
      <w:r w:rsidRPr="00FD4ACA">
        <w:rPr>
          <w:rFonts w:ascii="Arial" w:eastAsia="Times New Roman" w:hAnsi="Arial" w:cs="Arial"/>
          <w:i/>
          <w:color w:val="000000"/>
          <w:kern w:val="28"/>
          <w:sz w:val="20"/>
          <w:lang w:eastAsia="fr-CH"/>
          <w14:ligatures w14:val="none"/>
        </w:rPr>
        <w:t>Registre genevois des tumeurs - CMU - 1 Rue Michel Servet – 1211 Genève 4</w:t>
      </w:r>
      <w:r w:rsidRPr="00FD4ACA">
        <w:rPr>
          <w:rFonts w:ascii="Arial" w:eastAsia="Times New Roman" w:hAnsi="Arial" w:cs="Arial"/>
          <w:color w:val="000000"/>
          <w:kern w:val="28"/>
          <w:sz w:val="20"/>
          <w:lang w:eastAsia="fr-CH"/>
          <w14:ligatures w14:val="none"/>
        </w:rPr>
        <w:t xml:space="preserve">) ou </w:t>
      </w:r>
      <w:proofErr w:type="gramStart"/>
      <w:r w:rsidRPr="00FD4ACA">
        <w:rPr>
          <w:rFonts w:ascii="Arial" w:eastAsia="Times New Roman" w:hAnsi="Arial" w:cs="Arial"/>
          <w:color w:val="000000"/>
          <w:kern w:val="28"/>
          <w:sz w:val="20"/>
          <w:lang w:eastAsia="fr-CH"/>
          <w14:ligatures w14:val="none"/>
        </w:rPr>
        <w:t>email</w:t>
      </w:r>
      <w:proofErr w:type="gramEnd"/>
      <w:r w:rsidRPr="00FD4ACA">
        <w:rPr>
          <w:rFonts w:ascii="Arial" w:eastAsia="Times New Roman" w:hAnsi="Arial" w:cs="Arial"/>
          <w:color w:val="000000"/>
          <w:kern w:val="28"/>
          <w:sz w:val="20"/>
          <w:lang w:eastAsia="fr-CH"/>
          <w14:ligatures w14:val="none"/>
        </w:rPr>
        <w:t xml:space="preserve"> sécurisé </w:t>
      </w:r>
      <w:r w:rsidRPr="00FD4ACA">
        <w:rPr>
          <w:rFonts w:ascii="Arial" w:eastAsia="Times New Roman" w:hAnsi="Arial" w:cs="Arial"/>
          <w:i/>
          <w:color w:val="000000"/>
          <w:kern w:val="28"/>
          <w:sz w:val="20"/>
          <w:lang w:eastAsia="fr-CH"/>
          <w14:ligatures w14:val="none"/>
        </w:rPr>
        <w:t>(</w:t>
      </w:r>
      <w:hyperlink r:id="rId6">
        <w:r w:rsidRPr="00FD4ACA">
          <w:rPr>
            <w:rFonts w:ascii="Arial" w:eastAsia="Times New Roman" w:hAnsi="Arial" w:cs="Arial"/>
            <w:i/>
            <w:color w:val="0462C1"/>
            <w:kern w:val="28"/>
            <w:sz w:val="20"/>
            <w:u w:val="single" w:color="0462C1"/>
            <w:lang w:eastAsia="fr-CH"/>
            <w14:ligatures w14:val="none"/>
          </w:rPr>
          <w:t>rgt@hin.ch</w:t>
        </w:r>
      </w:hyperlink>
      <w:r w:rsidRPr="00FD4ACA">
        <w:rPr>
          <w:rFonts w:ascii="Arial" w:eastAsia="Times New Roman" w:hAnsi="Arial" w:cs="Arial"/>
          <w:i/>
          <w:color w:val="000000"/>
          <w:kern w:val="28"/>
          <w:sz w:val="20"/>
          <w:lang w:eastAsia="fr-CH"/>
          <w14:ligatures w14:val="none"/>
        </w:rPr>
        <w:t xml:space="preserve">) </w:t>
      </w:r>
      <w:r w:rsidRPr="00FD4ACA">
        <w:rPr>
          <w:rFonts w:ascii="Arial" w:eastAsia="Times New Roman" w:hAnsi="Arial" w:cs="Arial"/>
          <w:color w:val="000000"/>
          <w:kern w:val="28"/>
          <w:sz w:val="20"/>
          <w:lang w:eastAsia="fr-CH"/>
          <w14:ligatures w14:val="none"/>
        </w:rPr>
        <w:t>selon les modalités décrites sur le site internet.</w:t>
      </w:r>
    </w:p>
    <w:p w14:paraId="70A94C4A" w14:textId="77777777" w:rsidR="00FD4ACA" w:rsidRPr="00FD4ACA" w:rsidRDefault="00FD4ACA" w:rsidP="00FD4ACA">
      <w:pPr>
        <w:widowControl w:val="0"/>
        <w:autoSpaceDE w:val="0"/>
        <w:autoSpaceDN w:val="0"/>
        <w:spacing w:before="2" w:line="240" w:lineRule="auto"/>
        <w:ind w:left="1065" w:right="453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Elle doit être accompagnée des documents nécessaires à l’enregistrement des </w:t>
      </w:r>
      <w:proofErr w:type="gramStart"/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>données  médicales</w:t>
      </w:r>
      <w:proofErr w:type="gramEnd"/>
      <w:r w:rsidRPr="00FD4ACA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(se référer à la checklist disponible en téléchargement sur le site internet pour plus d’information).</w:t>
      </w:r>
    </w:p>
    <w:p w14:paraId="29E0A53A" w14:textId="77777777" w:rsidR="00FD4ACA" w:rsidRPr="00FD4ACA" w:rsidRDefault="00FD4ACA" w:rsidP="00FD4ACA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2A2F5CBE" w14:textId="77777777" w:rsidR="00FD4ACA" w:rsidRPr="00FD4ACA" w:rsidRDefault="00FD4ACA" w:rsidP="00FD4ACA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7605A11D" w14:textId="77777777" w:rsidR="00FD4ACA" w:rsidRPr="00FD4ACA" w:rsidRDefault="00FD4ACA" w:rsidP="00FD4ACA">
      <w:pPr>
        <w:widowControl w:val="0"/>
        <w:autoSpaceDE w:val="0"/>
        <w:autoSpaceDN w:val="0"/>
        <w:spacing w:before="2" w:line="240" w:lineRule="auto"/>
        <w:rPr>
          <w:rFonts w:ascii="Arial" w:eastAsia="Arial" w:hAnsi="Arial" w:cs="Arial"/>
          <w:kern w:val="0"/>
          <w:szCs w:val="20"/>
          <w14:ligatures w14:val="none"/>
        </w:rPr>
      </w:pPr>
      <w:r w:rsidRPr="00FD4ACA">
        <w:rPr>
          <w:rFonts w:ascii="Arial" w:eastAsia="Arial" w:hAnsi="Arial" w:cs="Arial"/>
          <w:noProof/>
          <w:kern w:val="0"/>
          <w:sz w:val="20"/>
          <w:szCs w:val="20"/>
          <w:lang w:eastAsia="fr-CH"/>
          <w14:ligatures w14:val="non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A915D11" wp14:editId="65AC4EC8">
                <wp:simplePos x="0" y="0"/>
                <wp:positionH relativeFrom="page">
                  <wp:posOffset>1242060</wp:posOffset>
                </wp:positionH>
                <wp:positionV relativeFrom="paragraph">
                  <wp:posOffset>189865</wp:posOffset>
                </wp:positionV>
                <wp:extent cx="5582285" cy="0"/>
                <wp:effectExtent l="13335" t="5080" r="5080" b="1397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228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E2219" id="Line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7.8pt,14.95pt" to="537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" strokeweight=".16936mm">
                <w10:wrap type="topAndBottom" anchorx="page"/>
              </v:line>
            </w:pict>
          </mc:Fallback>
        </mc:AlternateContent>
      </w:r>
    </w:p>
    <w:p w14:paraId="5102C94C" w14:textId="77777777" w:rsidR="00FD4ACA" w:rsidRPr="00FD4ACA" w:rsidRDefault="00FD4ACA" w:rsidP="00FD4ACA">
      <w:pPr>
        <w:spacing w:before="67" w:line="171" w:lineRule="exact"/>
        <w:ind w:left="1065"/>
        <w:rPr>
          <w:rFonts w:ascii="Arial" w:eastAsia="Times New Roman" w:hAnsi="Arial" w:cs="Arial"/>
          <w:b/>
          <w:color w:val="000000"/>
          <w:kern w:val="28"/>
          <w:sz w:val="15"/>
          <w:lang w:eastAsia="fr-CH"/>
          <w14:ligatures w14:val="none"/>
        </w:rPr>
      </w:pPr>
      <w:r w:rsidRPr="00FD4ACA">
        <w:rPr>
          <w:rFonts w:ascii="Arial" w:eastAsia="Times New Roman" w:hAnsi="Arial" w:cs="Arial"/>
          <w:b/>
          <w:color w:val="000000"/>
          <w:kern w:val="28"/>
          <w:sz w:val="15"/>
          <w:lang w:eastAsia="fr-CH"/>
          <w14:ligatures w14:val="none"/>
        </w:rPr>
        <w:t>Registre genevois des tumeurs</w:t>
      </w:r>
    </w:p>
    <w:p w14:paraId="72F15ADF" w14:textId="77777777" w:rsidR="00FD4ACA" w:rsidRPr="00FD4ACA" w:rsidRDefault="00FD4ACA" w:rsidP="00FD4ACA">
      <w:pPr>
        <w:spacing w:before="3" w:line="170" w:lineRule="exact"/>
        <w:ind w:left="1065" w:right="6146"/>
        <w:rPr>
          <w:rFonts w:ascii="Arial" w:eastAsia="Times New Roman" w:hAnsi="Arial" w:cs="Arial"/>
          <w:color w:val="000000"/>
          <w:kern w:val="28"/>
          <w:sz w:val="15"/>
          <w:lang w:eastAsia="fr-CH"/>
          <w14:ligatures w14:val="none"/>
        </w:rPr>
      </w:pPr>
      <w:r w:rsidRPr="00FD4ACA">
        <w:rPr>
          <w:rFonts w:ascii="Arial" w:eastAsia="Times New Roman" w:hAnsi="Arial" w:cs="Arial"/>
          <w:color w:val="000000"/>
          <w:kern w:val="28"/>
          <w:sz w:val="15"/>
          <w:lang w:eastAsia="fr-CH"/>
          <w14:ligatures w14:val="none"/>
        </w:rPr>
        <w:t>CMU - 1 Rue Michel Servet – 1211 Genève 4 Tél. 022 379 49 50 - Fax 022 379 49 71</w:t>
      </w:r>
    </w:p>
    <w:p w14:paraId="30381D4A" w14:textId="77777777" w:rsidR="00FD4ACA" w:rsidRPr="00FD4ACA" w:rsidRDefault="00FD4ACA" w:rsidP="00FD4ACA">
      <w:pPr>
        <w:tabs>
          <w:tab w:val="left" w:pos="8571"/>
        </w:tabs>
        <w:spacing w:line="166" w:lineRule="exact"/>
        <w:ind w:left="1065"/>
        <w:rPr>
          <w:rFonts w:ascii="Arial" w:eastAsia="Times New Roman" w:hAnsi="Arial" w:cs="Arial"/>
          <w:color w:val="000000"/>
          <w:kern w:val="28"/>
          <w:sz w:val="15"/>
          <w:lang w:eastAsia="fr-CH"/>
          <w14:ligatures w14:val="none"/>
        </w:rPr>
      </w:pPr>
      <w:hyperlink r:id="rId7">
        <w:r w:rsidRPr="00FD4ACA">
          <w:rPr>
            <w:rFonts w:ascii="Arial" w:eastAsia="Times New Roman" w:hAnsi="Arial" w:cs="Arial"/>
            <w:color w:val="0462C1"/>
            <w:kern w:val="28"/>
            <w:sz w:val="15"/>
            <w:u w:val="single" w:color="0462C1"/>
            <w:lang w:eastAsia="fr-CH"/>
            <w14:ligatures w14:val="none"/>
          </w:rPr>
          <w:t>https://www.unige.ch/medecine/rgt/</w:t>
        </w:r>
      </w:hyperlink>
      <w:r w:rsidRPr="00FD4ACA">
        <w:rPr>
          <w:rFonts w:ascii="Arial" w:eastAsia="Times New Roman" w:hAnsi="Arial" w:cs="Arial"/>
          <w:color w:val="0462C1"/>
          <w:kern w:val="28"/>
          <w:sz w:val="15"/>
          <w:lang w:eastAsia="fr-CH"/>
          <w14:ligatures w14:val="none"/>
        </w:rPr>
        <w:tab/>
      </w:r>
      <w:r w:rsidRPr="00FD4ACA">
        <w:rPr>
          <w:rFonts w:ascii="Arial" w:eastAsia="Times New Roman" w:hAnsi="Arial" w:cs="Arial"/>
          <w:color w:val="000000"/>
          <w:kern w:val="28"/>
          <w:sz w:val="15"/>
          <w:lang w:eastAsia="fr-CH"/>
          <w14:ligatures w14:val="none"/>
        </w:rPr>
        <w:t>version 2 –</w:t>
      </w:r>
      <w:r w:rsidRPr="00FD4ACA">
        <w:rPr>
          <w:rFonts w:ascii="Arial" w:eastAsia="Times New Roman" w:hAnsi="Arial" w:cs="Arial"/>
          <w:color w:val="000000"/>
          <w:spacing w:val="-3"/>
          <w:kern w:val="28"/>
          <w:sz w:val="15"/>
          <w:lang w:eastAsia="fr-CH"/>
          <w14:ligatures w14:val="none"/>
        </w:rPr>
        <w:t xml:space="preserve"> </w:t>
      </w:r>
      <w:r w:rsidRPr="00FD4ACA">
        <w:rPr>
          <w:rFonts w:ascii="Arial" w:eastAsia="Times New Roman" w:hAnsi="Arial" w:cs="Arial"/>
          <w:color w:val="000000"/>
          <w:kern w:val="28"/>
          <w:sz w:val="15"/>
          <w:lang w:eastAsia="fr-CH"/>
          <w14:ligatures w14:val="none"/>
        </w:rPr>
        <w:t>27/02/2020.</w:t>
      </w:r>
    </w:p>
    <w:p w14:paraId="73C87885" w14:textId="77777777" w:rsidR="00FD4ACA" w:rsidRPr="00FD4ACA" w:rsidRDefault="00FD4ACA" w:rsidP="00FD4ACA">
      <w:pPr>
        <w:spacing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eastAsia="fr-CH"/>
          <w14:ligatures w14:val="none"/>
        </w:rPr>
      </w:pPr>
    </w:p>
    <w:p w14:paraId="2F0B394D" w14:textId="77777777" w:rsidR="00816687" w:rsidRDefault="00816687"/>
    <w:sectPr w:rsidR="00816687" w:rsidSect="00FD4ACA">
      <w:pgSz w:w="11910" w:h="16840"/>
      <w:pgMar w:top="56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CA"/>
    <w:rsid w:val="007F13A6"/>
    <w:rsid w:val="00816687"/>
    <w:rsid w:val="009B6A68"/>
    <w:rsid w:val="00FD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0AF305"/>
  <w15:chartTrackingRefBased/>
  <w15:docId w15:val="{76677EBB-E5C4-41FE-A04C-A3C1EA27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4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4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4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4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4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4A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4A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4A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4A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4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4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4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4A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4A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4A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4A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4A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4A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4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4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4A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4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4A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4A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4A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4A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4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4A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4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ge.ch/medecine/rg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gt@hin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226A0-0721-4A34-B838-A284C10A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1320</Characters>
  <Application>Microsoft Office Word</Application>
  <DocSecurity>0</DocSecurity>
  <Lines>11</Lines>
  <Paragraphs>3</Paragraphs>
  <ScaleCrop>false</ScaleCrop>
  <Company>Université de Genève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Tchoulfayan</dc:creator>
  <cp:keywords/>
  <dc:description/>
  <cp:lastModifiedBy>Jessica Tchoulfayan</cp:lastModifiedBy>
  <cp:revision>1</cp:revision>
  <dcterms:created xsi:type="dcterms:W3CDTF">2024-09-30T12:42:00Z</dcterms:created>
  <dcterms:modified xsi:type="dcterms:W3CDTF">2024-09-30T12:43:00Z</dcterms:modified>
</cp:coreProperties>
</file>