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539F9" w14:textId="77777777" w:rsidR="009D78F7" w:rsidRPr="00B472EA" w:rsidRDefault="00F21EF1">
      <w:pPr>
        <w:pStyle w:val="Title"/>
        <w:spacing w:before="96"/>
        <w:ind w:left="948"/>
        <w:rPr>
          <w:u w:val="none"/>
          <w:lang w:val="fr-CH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3B56C76D" wp14:editId="0B2D6E87">
            <wp:simplePos x="0" y="0"/>
            <wp:positionH relativeFrom="page">
              <wp:posOffset>500576</wp:posOffset>
            </wp:positionH>
            <wp:positionV relativeFrom="paragraph">
              <wp:posOffset>2071</wp:posOffset>
            </wp:positionV>
            <wp:extent cx="463949" cy="49739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949" cy="497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472EA">
        <w:rPr>
          <w:color w:val="BA0760"/>
          <w:spacing w:val="-2"/>
          <w:u w:val="none"/>
          <w:lang w:val="fr-CH"/>
        </w:rPr>
        <w:t>UNIVERSITÉ</w:t>
      </w:r>
    </w:p>
    <w:p w14:paraId="67FDF925" w14:textId="77777777" w:rsidR="009D78F7" w:rsidRPr="00B472EA" w:rsidRDefault="00F21EF1">
      <w:pPr>
        <w:pStyle w:val="Title"/>
        <w:tabs>
          <w:tab w:val="left" w:pos="2910"/>
        </w:tabs>
        <w:rPr>
          <w:u w:val="none"/>
          <w:lang w:val="fr-CH"/>
        </w:rPr>
      </w:pPr>
      <w:r w:rsidRPr="00B472EA">
        <w:rPr>
          <w:color w:val="BA0760"/>
          <w:spacing w:val="29"/>
          <w:lang w:val="fr-CH"/>
        </w:rPr>
        <w:t xml:space="preserve"> </w:t>
      </w:r>
      <w:r w:rsidRPr="00B472EA">
        <w:rPr>
          <w:color w:val="BA0760"/>
          <w:w w:val="90"/>
          <w:lang w:val="fr-CH"/>
        </w:rPr>
        <w:t>DE</w:t>
      </w:r>
      <w:r w:rsidRPr="00B472EA">
        <w:rPr>
          <w:color w:val="BA0760"/>
          <w:spacing w:val="4"/>
          <w:lang w:val="fr-CH"/>
        </w:rPr>
        <w:t xml:space="preserve"> </w:t>
      </w:r>
      <w:r w:rsidRPr="00B472EA">
        <w:rPr>
          <w:color w:val="BA0760"/>
          <w:spacing w:val="-2"/>
          <w:lang w:val="fr-CH"/>
        </w:rPr>
        <w:t>GENÈVE</w:t>
      </w:r>
      <w:r w:rsidRPr="00B472EA">
        <w:rPr>
          <w:color w:val="BA0760"/>
          <w:lang w:val="fr-CH"/>
        </w:rPr>
        <w:tab/>
      </w:r>
    </w:p>
    <w:p w14:paraId="154BEBAB" w14:textId="77777777" w:rsidR="009D78F7" w:rsidRPr="00B472EA" w:rsidRDefault="00F21EF1">
      <w:pPr>
        <w:spacing w:before="128"/>
        <w:ind w:left="957"/>
        <w:rPr>
          <w:rFonts w:ascii="Arial"/>
          <w:b/>
          <w:sz w:val="13"/>
          <w:lang w:val="fr-CH"/>
        </w:rPr>
      </w:pPr>
      <w:r w:rsidRPr="00B472EA">
        <w:rPr>
          <w:rFonts w:ascii="Arial"/>
          <w:b/>
          <w:color w:val="2D2D31"/>
          <w:w w:val="105"/>
          <w:sz w:val="13"/>
          <w:lang w:val="fr-CH"/>
        </w:rPr>
        <w:t>CENTRE</w:t>
      </w:r>
      <w:r w:rsidRPr="00B472EA">
        <w:rPr>
          <w:rFonts w:ascii="Arial"/>
          <w:b/>
          <w:color w:val="2D2D31"/>
          <w:spacing w:val="8"/>
          <w:w w:val="105"/>
          <w:sz w:val="13"/>
          <w:lang w:val="fr-CH"/>
        </w:rPr>
        <w:t xml:space="preserve"> </w:t>
      </w:r>
      <w:r w:rsidRPr="00B472EA">
        <w:rPr>
          <w:rFonts w:ascii="Arial"/>
          <w:b/>
          <w:color w:val="2D2D31"/>
          <w:w w:val="105"/>
          <w:sz w:val="13"/>
          <w:lang w:val="fr-CH"/>
        </w:rPr>
        <w:t>EN</w:t>
      </w:r>
      <w:r w:rsidRPr="00B472EA">
        <w:rPr>
          <w:rFonts w:ascii="Arial"/>
          <w:b/>
          <w:color w:val="2D2D31"/>
          <w:spacing w:val="-1"/>
          <w:w w:val="105"/>
          <w:sz w:val="13"/>
          <w:lang w:val="fr-CH"/>
        </w:rPr>
        <w:t xml:space="preserve"> </w:t>
      </w:r>
      <w:r w:rsidRPr="00B472EA">
        <w:rPr>
          <w:rFonts w:ascii="Arial"/>
          <w:b/>
          <w:color w:val="2D2D31"/>
          <w:spacing w:val="-2"/>
          <w:w w:val="105"/>
          <w:sz w:val="13"/>
          <w:lang w:val="fr-CH"/>
        </w:rPr>
        <w:t>PHILANTHROPIE</w:t>
      </w:r>
    </w:p>
    <w:p w14:paraId="1C9CAFD4" w14:textId="77777777" w:rsidR="009D78F7" w:rsidRPr="00B472EA" w:rsidRDefault="009D78F7">
      <w:pPr>
        <w:pStyle w:val="BodyText"/>
        <w:rPr>
          <w:rFonts w:ascii="Arial"/>
          <w:b/>
          <w:i w:val="0"/>
          <w:sz w:val="29"/>
          <w:lang w:val="fr-CH"/>
        </w:rPr>
      </w:pPr>
    </w:p>
    <w:p w14:paraId="42120E0A" w14:textId="3430CEB0" w:rsidR="009D78F7" w:rsidRPr="00F6018F" w:rsidRDefault="00F21EF1" w:rsidP="00F6018F">
      <w:pPr>
        <w:spacing w:before="92"/>
        <w:ind w:left="3304"/>
        <w:jc w:val="center"/>
        <w:rPr>
          <w:rFonts w:asciiTheme="minorHAnsi" w:hAnsiTheme="minorHAnsi" w:cstheme="minorHAnsi"/>
          <w:b/>
          <w:bCs/>
          <w:sz w:val="32"/>
          <w:szCs w:val="32"/>
          <w:lang w:val="fr-CH"/>
        </w:rPr>
      </w:pPr>
      <w:r w:rsidRPr="00F6018F">
        <w:rPr>
          <w:rFonts w:asciiTheme="minorHAnsi" w:hAnsiTheme="minorHAnsi" w:cstheme="minorHAnsi"/>
          <w:b/>
          <w:bCs/>
          <w:sz w:val="32"/>
          <w:szCs w:val="32"/>
          <w:lang w:val="fr-CH"/>
        </w:rPr>
        <w:t>Livia</w:t>
      </w:r>
      <w:r w:rsidRPr="00F6018F">
        <w:rPr>
          <w:rFonts w:asciiTheme="minorHAnsi" w:hAnsiTheme="minorHAnsi" w:cstheme="minorHAnsi"/>
          <w:b/>
          <w:bCs/>
          <w:sz w:val="32"/>
          <w:szCs w:val="32"/>
          <w:lang w:val="fr-CH"/>
        </w:rPr>
        <w:t xml:space="preserve"> </w:t>
      </w:r>
      <w:r w:rsidRPr="00F6018F">
        <w:rPr>
          <w:rFonts w:asciiTheme="minorHAnsi" w:hAnsiTheme="minorHAnsi" w:cstheme="minorHAnsi"/>
          <w:b/>
          <w:bCs/>
          <w:sz w:val="32"/>
          <w:szCs w:val="32"/>
          <w:lang w:val="fr-CH"/>
        </w:rPr>
        <w:t>Ventura</w:t>
      </w:r>
      <w:r w:rsidRPr="00F6018F">
        <w:rPr>
          <w:rFonts w:asciiTheme="minorHAnsi" w:hAnsiTheme="minorHAnsi" w:cstheme="minorHAnsi"/>
          <w:b/>
          <w:bCs/>
          <w:sz w:val="32"/>
          <w:szCs w:val="32"/>
          <w:lang w:val="fr-CH"/>
        </w:rPr>
        <w:t xml:space="preserve"> </w:t>
      </w:r>
      <w:r w:rsidR="00F6018F" w:rsidRPr="00F6018F">
        <w:rPr>
          <w:rFonts w:asciiTheme="minorHAnsi" w:hAnsiTheme="minorHAnsi" w:cstheme="minorHAnsi"/>
          <w:b/>
          <w:bCs/>
          <w:sz w:val="32"/>
          <w:szCs w:val="32"/>
          <w:lang w:val="fr-CH"/>
        </w:rPr>
        <w:t>–</w:t>
      </w:r>
      <w:r w:rsidRPr="00F6018F">
        <w:rPr>
          <w:rFonts w:asciiTheme="minorHAnsi" w:hAnsiTheme="minorHAnsi" w:cstheme="minorHAnsi"/>
          <w:b/>
          <w:bCs/>
          <w:sz w:val="32"/>
          <w:szCs w:val="32"/>
          <w:lang w:val="fr-CH"/>
        </w:rPr>
        <w:t xml:space="preserve"> </w:t>
      </w:r>
      <w:r w:rsidR="00F6018F" w:rsidRPr="00F6018F">
        <w:rPr>
          <w:rFonts w:asciiTheme="minorHAnsi" w:hAnsiTheme="minorHAnsi" w:cstheme="minorHAnsi"/>
          <w:b/>
          <w:bCs/>
          <w:sz w:val="32"/>
          <w:szCs w:val="32"/>
          <w:lang w:val="fr-CH"/>
        </w:rPr>
        <w:t>Sélection de publications (</w:t>
      </w:r>
      <w:r w:rsidR="00F6018F">
        <w:rPr>
          <w:rFonts w:asciiTheme="minorHAnsi" w:hAnsiTheme="minorHAnsi" w:cstheme="minorHAnsi"/>
          <w:b/>
          <w:bCs/>
          <w:sz w:val="32"/>
          <w:szCs w:val="32"/>
          <w:lang w:val="fr-CH"/>
        </w:rPr>
        <w:t>05.2023)</w:t>
      </w:r>
    </w:p>
    <w:p w14:paraId="49B16E0C" w14:textId="77777777" w:rsidR="009D78F7" w:rsidRPr="00F6018F" w:rsidRDefault="009D78F7">
      <w:pPr>
        <w:pStyle w:val="BodyText"/>
        <w:spacing w:before="10"/>
        <w:rPr>
          <w:rFonts w:ascii="Arial"/>
          <w:b/>
          <w:i w:val="0"/>
          <w:sz w:val="20"/>
          <w:lang w:val="fr-CH"/>
        </w:rPr>
      </w:pPr>
    </w:p>
    <w:p w14:paraId="4C6D58E0" w14:textId="7BC39B61" w:rsidR="00B472EA" w:rsidRPr="00F6018F" w:rsidRDefault="00B472EA" w:rsidP="00B472EA">
      <w:pPr>
        <w:pStyle w:val="ListParagraph"/>
        <w:widowControl/>
        <w:numPr>
          <w:ilvl w:val="0"/>
          <w:numId w:val="1"/>
        </w:numPr>
        <w:autoSpaceDE/>
        <w:autoSpaceDN/>
        <w:contextualSpacing/>
        <w:rPr>
          <w:rFonts w:ascii="Calibri Light" w:hAnsi="Calibri Light" w:cs="Calibri Light"/>
          <w:sz w:val="20"/>
          <w:szCs w:val="20"/>
        </w:rPr>
      </w:pPr>
      <w:r w:rsidRPr="00B472EA">
        <w:rPr>
          <w:rFonts w:asciiTheme="minorHAnsi" w:hAnsiTheme="minorHAnsi" w:cstheme="minorHAnsi"/>
          <w:i/>
          <w:iCs/>
          <w:sz w:val="24"/>
          <w:szCs w:val="24"/>
        </w:rPr>
        <w:t>Social Enterprises and Benefit Corporations in Italy, in The International Handbook of Social Enterprise Law. Benefit corporations and other purpose driven companies</w:t>
      </w:r>
      <w:r w:rsidRPr="00B472EA">
        <w:rPr>
          <w:rFonts w:asciiTheme="minorHAnsi" w:hAnsiTheme="minorHAnsi" w:cstheme="minorHAnsi"/>
          <w:sz w:val="24"/>
          <w:szCs w:val="24"/>
        </w:rPr>
        <w:t xml:space="preserve">, eds. by H. Peter, C. Vargas </w:t>
      </w:r>
      <w:proofErr w:type="spellStart"/>
      <w:r w:rsidRPr="00B472EA">
        <w:rPr>
          <w:rFonts w:asciiTheme="minorHAnsi" w:hAnsiTheme="minorHAnsi" w:cstheme="minorHAnsi"/>
          <w:sz w:val="24"/>
          <w:szCs w:val="24"/>
        </w:rPr>
        <w:t>Vasserot</w:t>
      </w:r>
      <w:proofErr w:type="spellEnd"/>
      <w:r w:rsidRPr="00B472EA">
        <w:rPr>
          <w:rFonts w:asciiTheme="minorHAnsi" w:hAnsiTheme="minorHAnsi" w:cstheme="minorHAnsi"/>
          <w:sz w:val="24"/>
          <w:szCs w:val="24"/>
        </w:rPr>
        <w:t>, J. Alcalde Silva, Springer, 2022, 651–674 (</w:t>
      </w:r>
      <w:r w:rsidRPr="00B472EA">
        <w:rPr>
          <w:rFonts w:asciiTheme="minorHAnsi" w:hAnsiTheme="minorHAnsi" w:cstheme="minorHAnsi"/>
          <w:sz w:val="24"/>
          <w:szCs w:val="24"/>
        </w:rPr>
        <w:t xml:space="preserve">open access: </w:t>
      </w:r>
      <w:hyperlink r:id="rId8" w:history="1">
        <w:r w:rsidRPr="00B472EA">
          <w:rPr>
            <w:rStyle w:val="Hyperlink"/>
            <w:rFonts w:asciiTheme="minorHAnsi" w:hAnsiTheme="minorHAnsi" w:cstheme="minorHAnsi"/>
            <w:sz w:val="24"/>
            <w:szCs w:val="24"/>
          </w:rPr>
          <w:t>https://link.springer.com/chapter/10.1007/978-3-031-14216-1_31</w:t>
        </w:r>
      </w:hyperlink>
      <w:r w:rsidRPr="00B472EA">
        <w:rPr>
          <w:rFonts w:asciiTheme="minorHAnsi" w:hAnsiTheme="minorHAnsi" w:cstheme="minorHAnsi"/>
          <w:sz w:val="24"/>
          <w:szCs w:val="24"/>
        </w:rPr>
        <w:t>).</w:t>
      </w:r>
    </w:p>
    <w:p w14:paraId="2565FC88" w14:textId="77777777" w:rsidR="00F6018F" w:rsidRPr="00F6018F" w:rsidRDefault="00F6018F" w:rsidP="00F6018F">
      <w:pPr>
        <w:pStyle w:val="ListParagraph"/>
        <w:widowControl/>
        <w:autoSpaceDE/>
        <w:autoSpaceDN/>
        <w:ind w:firstLine="0"/>
        <w:contextualSpacing/>
        <w:rPr>
          <w:rFonts w:ascii="Calibri Light" w:hAnsi="Calibri Light" w:cs="Calibri Light"/>
          <w:sz w:val="20"/>
          <w:szCs w:val="20"/>
        </w:rPr>
      </w:pPr>
    </w:p>
    <w:p w14:paraId="51490704" w14:textId="49D703E6" w:rsidR="00F6018F" w:rsidRDefault="00F6018F" w:rsidP="00F6018F">
      <w:pPr>
        <w:pStyle w:val="ListParagraph"/>
        <w:widowControl/>
        <w:numPr>
          <w:ilvl w:val="0"/>
          <w:numId w:val="1"/>
        </w:numPr>
        <w:autoSpaceDE/>
        <w:autoSpaceDN/>
        <w:contextualSpacing/>
        <w:rPr>
          <w:rFonts w:ascii="Calibri Light" w:hAnsi="Calibri Light" w:cs="Calibri Light"/>
          <w:sz w:val="20"/>
          <w:szCs w:val="20"/>
        </w:rPr>
      </w:pPr>
      <w:r w:rsidRPr="00F6018F">
        <w:rPr>
          <w:rFonts w:asciiTheme="minorHAnsi" w:hAnsiTheme="minorHAnsi" w:cstheme="minorHAnsi"/>
          <w:i/>
          <w:iCs/>
          <w:sz w:val="24"/>
          <w:szCs w:val="24"/>
        </w:rPr>
        <w:t>Corporate Sustainability Due Diligence and the New Boundaries of the Firms in the European Union,</w:t>
      </w:r>
      <w:r w:rsidRPr="00B358C0">
        <w:rPr>
          <w:rFonts w:ascii="Calibri Light" w:hAnsi="Calibri Light" w:cs="Calibri Light"/>
          <w:sz w:val="20"/>
          <w:szCs w:val="20"/>
        </w:rPr>
        <w:t xml:space="preserve"> </w:t>
      </w:r>
      <w:r w:rsidRPr="00F6018F">
        <w:rPr>
          <w:rFonts w:asciiTheme="minorHAnsi" w:hAnsiTheme="minorHAnsi" w:cstheme="minorHAnsi"/>
          <w:sz w:val="24"/>
          <w:szCs w:val="24"/>
        </w:rPr>
        <w:t>in European Business Law Review, n. 34, vol. 2, 239-268, 2023.</w:t>
      </w:r>
      <w:r w:rsidRPr="00B358C0">
        <w:rPr>
          <w:rFonts w:ascii="Calibri Light" w:hAnsi="Calibri Light" w:cs="Calibri Light"/>
          <w:sz w:val="20"/>
          <w:szCs w:val="20"/>
        </w:rPr>
        <w:t xml:space="preserve"> </w:t>
      </w:r>
    </w:p>
    <w:p w14:paraId="799F082E" w14:textId="77777777" w:rsidR="00F6018F" w:rsidRDefault="00F6018F" w:rsidP="00F6018F">
      <w:pPr>
        <w:pStyle w:val="ListParagraph"/>
        <w:rPr>
          <w:rFonts w:ascii="Calibri Light" w:hAnsi="Calibri Light" w:cs="Calibri Light"/>
          <w:sz w:val="20"/>
          <w:szCs w:val="20"/>
        </w:rPr>
      </w:pPr>
    </w:p>
    <w:p w14:paraId="6509C3D8" w14:textId="6E189B28" w:rsidR="00F6018F" w:rsidRPr="00B358C0" w:rsidRDefault="00F6018F" w:rsidP="00F6018F">
      <w:pPr>
        <w:pStyle w:val="ListParagraph"/>
        <w:widowControl/>
        <w:numPr>
          <w:ilvl w:val="0"/>
          <w:numId w:val="1"/>
        </w:numPr>
        <w:autoSpaceDE/>
        <w:autoSpaceDN/>
        <w:contextualSpacing/>
        <w:rPr>
          <w:rFonts w:ascii="Calibri Light" w:hAnsi="Calibri Light" w:cs="Calibri Light"/>
          <w:sz w:val="20"/>
          <w:szCs w:val="20"/>
        </w:rPr>
      </w:pPr>
      <w:r w:rsidRPr="00F6018F">
        <w:rPr>
          <w:rFonts w:asciiTheme="minorHAnsi" w:hAnsiTheme="minorHAnsi" w:cstheme="minorHAnsi"/>
          <w:i/>
          <w:iCs/>
          <w:sz w:val="24"/>
          <w:szCs w:val="24"/>
        </w:rPr>
        <w:t>Sustainable Procurement: The Active Role of the State in Building a Sustainable and Inclusive Economic Growth,</w:t>
      </w:r>
      <w:r w:rsidRPr="00B358C0">
        <w:rPr>
          <w:rFonts w:ascii="Calibri Light" w:hAnsi="Calibri Light" w:cs="Calibri Light"/>
          <w:sz w:val="20"/>
          <w:szCs w:val="20"/>
        </w:rPr>
        <w:t xml:space="preserve"> </w:t>
      </w:r>
      <w:r w:rsidRPr="00F6018F">
        <w:rPr>
          <w:rFonts w:asciiTheme="minorHAnsi" w:hAnsiTheme="minorHAnsi" w:cstheme="minorHAnsi"/>
          <w:sz w:val="24"/>
          <w:szCs w:val="24"/>
        </w:rPr>
        <w:t xml:space="preserve">in State and Enterprise. Legal Issues in the Global Market, B. De </w:t>
      </w:r>
      <w:proofErr w:type="spellStart"/>
      <w:r w:rsidRPr="00F6018F">
        <w:rPr>
          <w:rFonts w:asciiTheme="minorHAnsi" w:hAnsiTheme="minorHAnsi" w:cstheme="minorHAnsi"/>
          <w:sz w:val="24"/>
          <w:szCs w:val="24"/>
        </w:rPr>
        <w:t>Donno</w:t>
      </w:r>
      <w:proofErr w:type="spellEnd"/>
      <w:r w:rsidRPr="00F6018F">
        <w:rPr>
          <w:rFonts w:asciiTheme="minorHAnsi" w:hAnsiTheme="minorHAnsi" w:cstheme="minorHAnsi"/>
          <w:sz w:val="24"/>
          <w:szCs w:val="24"/>
        </w:rPr>
        <w:t xml:space="preserve">, L. Ventura, eds. by M.R. Mauro and F. </w:t>
      </w:r>
      <w:proofErr w:type="spellStart"/>
      <w:r w:rsidRPr="00F6018F">
        <w:rPr>
          <w:rFonts w:asciiTheme="minorHAnsi" w:hAnsiTheme="minorHAnsi" w:cstheme="minorHAnsi"/>
          <w:sz w:val="24"/>
          <w:szCs w:val="24"/>
        </w:rPr>
        <w:t>Pernazza</w:t>
      </w:r>
      <w:proofErr w:type="spellEnd"/>
      <w:r w:rsidRPr="00F6018F">
        <w:rPr>
          <w:rFonts w:asciiTheme="minorHAnsi" w:hAnsiTheme="minorHAnsi" w:cstheme="minorHAnsi"/>
          <w:sz w:val="24"/>
          <w:szCs w:val="24"/>
        </w:rPr>
        <w:t>, Springer, 2023, 259-281.</w:t>
      </w:r>
    </w:p>
    <w:p w14:paraId="43FD0E47" w14:textId="77777777" w:rsidR="00F6018F" w:rsidRPr="00F6018F" w:rsidRDefault="00F6018F" w:rsidP="00F6018F">
      <w:pPr>
        <w:widowControl/>
        <w:autoSpaceDE/>
        <w:autoSpaceDN/>
        <w:contextualSpacing/>
        <w:rPr>
          <w:rFonts w:ascii="Calibri Light" w:hAnsi="Calibri Light" w:cs="Calibri Light"/>
          <w:sz w:val="20"/>
          <w:szCs w:val="20"/>
        </w:rPr>
      </w:pPr>
    </w:p>
    <w:p w14:paraId="756DA3AA" w14:textId="3AFDAE98" w:rsidR="00F6018F" w:rsidRPr="00F6018F" w:rsidRDefault="00F6018F" w:rsidP="00F6018F">
      <w:pPr>
        <w:pStyle w:val="ListParagraph"/>
        <w:widowControl/>
        <w:numPr>
          <w:ilvl w:val="0"/>
          <w:numId w:val="1"/>
        </w:numPr>
        <w:autoSpaceDE/>
        <w:autoSpaceDN/>
        <w:contextualSpacing/>
        <w:rPr>
          <w:rFonts w:ascii="Calibri Light" w:hAnsi="Calibri Light" w:cs="Calibri Light"/>
          <w:sz w:val="20"/>
          <w:szCs w:val="20"/>
        </w:rPr>
      </w:pPr>
      <w:r w:rsidRPr="00F6018F">
        <w:rPr>
          <w:rFonts w:asciiTheme="minorHAnsi" w:hAnsiTheme="minorHAnsi" w:cstheme="minorHAnsi"/>
          <w:i/>
          <w:iCs/>
          <w:sz w:val="24"/>
          <w:szCs w:val="24"/>
        </w:rPr>
        <w:t>The social enterprise movement and the birth of hybrid organizational forms as policy response to the growing demand for firm altruism</w:t>
      </w:r>
      <w:r w:rsidRPr="00D86F4B">
        <w:rPr>
          <w:rFonts w:ascii="Calibri Light" w:hAnsi="Calibri Light" w:cs="Calibri Light"/>
          <w:sz w:val="20"/>
          <w:szCs w:val="20"/>
        </w:rPr>
        <w:t xml:space="preserve">, </w:t>
      </w:r>
      <w:r w:rsidRPr="00F6018F">
        <w:rPr>
          <w:rFonts w:asciiTheme="minorHAnsi" w:hAnsiTheme="minorHAnsi" w:cstheme="minorHAnsi"/>
          <w:sz w:val="24"/>
          <w:szCs w:val="24"/>
        </w:rPr>
        <w:t xml:space="preserve">in The International Handbook of Social Enterprise Law. Benefit Corporations and Other Purpose Driven Companies, eds. by H. Peter, C. Vargas </w:t>
      </w:r>
      <w:proofErr w:type="spellStart"/>
      <w:r w:rsidRPr="00F6018F">
        <w:rPr>
          <w:rFonts w:asciiTheme="minorHAnsi" w:hAnsiTheme="minorHAnsi" w:cstheme="minorHAnsi"/>
          <w:sz w:val="24"/>
          <w:szCs w:val="24"/>
        </w:rPr>
        <w:t>Vasserot</w:t>
      </w:r>
      <w:proofErr w:type="spellEnd"/>
      <w:r w:rsidRPr="00F6018F">
        <w:rPr>
          <w:rFonts w:asciiTheme="minorHAnsi" w:hAnsiTheme="minorHAnsi" w:cstheme="minorHAnsi"/>
          <w:sz w:val="24"/>
          <w:szCs w:val="24"/>
        </w:rPr>
        <w:t>, J. Alcalde Silva, Springer, 2022, 9-25 (</w:t>
      </w:r>
      <w:r w:rsidRPr="00F6018F">
        <w:rPr>
          <w:rFonts w:asciiTheme="minorHAnsi" w:hAnsiTheme="minorHAnsi" w:cstheme="minorHAnsi"/>
          <w:sz w:val="24"/>
          <w:szCs w:val="24"/>
        </w:rPr>
        <w:t xml:space="preserve">open access: </w:t>
      </w:r>
      <w:hyperlink r:id="rId9" w:history="1">
        <w:r w:rsidRPr="00F6018F">
          <w:rPr>
            <w:rStyle w:val="Hyperlink"/>
            <w:rFonts w:asciiTheme="minorHAnsi" w:hAnsiTheme="minorHAnsi" w:cstheme="minorHAnsi"/>
            <w:sz w:val="24"/>
            <w:szCs w:val="24"/>
          </w:rPr>
          <w:t>https://link.springer.com/chapter/10.1007/978-3-031-14216-1_2</w:t>
        </w:r>
      </w:hyperlink>
      <w:r w:rsidRPr="00F6018F">
        <w:rPr>
          <w:rFonts w:asciiTheme="minorHAnsi" w:hAnsiTheme="minorHAnsi" w:cstheme="minorHAnsi"/>
          <w:sz w:val="24"/>
          <w:szCs w:val="24"/>
        </w:rPr>
        <w:t>).</w:t>
      </w:r>
      <w:r w:rsidRPr="00D86F4B">
        <w:rPr>
          <w:rFonts w:ascii="Calibri Light" w:hAnsi="Calibri Light" w:cs="Calibri Light"/>
          <w:sz w:val="20"/>
          <w:szCs w:val="20"/>
        </w:rPr>
        <w:t xml:space="preserve"> </w:t>
      </w:r>
    </w:p>
    <w:p w14:paraId="0A2C9F35" w14:textId="77777777" w:rsidR="00F6018F" w:rsidRPr="00F6018F" w:rsidRDefault="00F6018F" w:rsidP="00F6018F">
      <w:pPr>
        <w:pStyle w:val="ListParagraph"/>
        <w:rPr>
          <w:rFonts w:asciiTheme="minorHAnsi" w:hAnsiTheme="minorHAnsi" w:cstheme="minorHAnsi"/>
          <w:i/>
          <w:iCs/>
          <w:sz w:val="24"/>
          <w:szCs w:val="24"/>
        </w:rPr>
      </w:pPr>
    </w:p>
    <w:p w14:paraId="76615232" w14:textId="1738B467" w:rsidR="00B472EA" w:rsidRPr="00F6018F" w:rsidRDefault="00B472EA" w:rsidP="00F6018F">
      <w:pPr>
        <w:pStyle w:val="ListParagraph"/>
        <w:widowControl/>
        <w:numPr>
          <w:ilvl w:val="0"/>
          <w:numId w:val="1"/>
        </w:numPr>
        <w:autoSpaceDE/>
        <w:autoSpaceDN/>
        <w:contextualSpacing/>
        <w:rPr>
          <w:rFonts w:ascii="Calibri Light" w:hAnsi="Calibri Light" w:cs="Calibri Light"/>
          <w:sz w:val="20"/>
          <w:szCs w:val="20"/>
          <w:lang w:val="es-CO"/>
        </w:rPr>
      </w:pPr>
      <w:r w:rsidRPr="00B472EA">
        <w:rPr>
          <w:rFonts w:asciiTheme="minorHAnsi" w:hAnsiTheme="minorHAnsi" w:cstheme="minorHAnsi"/>
          <w:i/>
          <w:iCs/>
          <w:sz w:val="24"/>
          <w:szCs w:val="24"/>
        </w:rPr>
        <w:t xml:space="preserve">Verso un nuovo </w:t>
      </w:r>
      <w:proofErr w:type="spellStart"/>
      <w:r w:rsidRPr="00B472EA">
        <w:rPr>
          <w:rFonts w:asciiTheme="minorHAnsi" w:hAnsiTheme="minorHAnsi" w:cstheme="minorHAnsi"/>
          <w:i/>
          <w:iCs/>
          <w:sz w:val="24"/>
          <w:szCs w:val="24"/>
        </w:rPr>
        <w:t>Statuto</w:t>
      </w:r>
      <w:proofErr w:type="spellEnd"/>
      <w:r w:rsidRPr="00B472EA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B472EA">
        <w:rPr>
          <w:rFonts w:asciiTheme="minorHAnsi" w:hAnsiTheme="minorHAnsi" w:cstheme="minorHAnsi"/>
          <w:i/>
          <w:iCs/>
          <w:sz w:val="24"/>
          <w:szCs w:val="24"/>
        </w:rPr>
        <w:t>delle</w:t>
      </w:r>
      <w:proofErr w:type="spellEnd"/>
      <w:r w:rsidRPr="00B472EA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B472EA">
        <w:rPr>
          <w:rFonts w:asciiTheme="minorHAnsi" w:hAnsiTheme="minorHAnsi" w:cstheme="minorHAnsi"/>
          <w:i/>
          <w:iCs/>
          <w:sz w:val="24"/>
          <w:szCs w:val="24"/>
        </w:rPr>
        <w:t>imprese</w:t>
      </w:r>
      <w:proofErr w:type="spellEnd"/>
      <w:r w:rsidRPr="00B472EA">
        <w:rPr>
          <w:rFonts w:asciiTheme="minorHAnsi" w:hAnsiTheme="minorHAnsi" w:cstheme="minorHAnsi"/>
          <w:i/>
          <w:iCs/>
          <w:sz w:val="24"/>
          <w:szCs w:val="24"/>
        </w:rPr>
        <w:t xml:space="preserve"> ‘for benefit’ del ‘Quarto </w:t>
      </w:r>
      <w:proofErr w:type="spellStart"/>
      <w:r w:rsidRPr="00B472EA">
        <w:rPr>
          <w:rFonts w:asciiTheme="minorHAnsi" w:hAnsiTheme="minorHAnsi" w:cstheme="minorHAnsi"/>
          <w:i/>
          <w:iCs/>
          <w:sz w:val="24"/>
          <w:szCs w:val="24"/>
        </w:rPr>
        <w:t>settore</w:t>
      </w:r>
      <w:proofErr w:type="spellEnd"/>
      <w:r w:rsidRPr="00B472EA">
        <w:rPr>
          <w:rFonts w:asciiTheme="minorHAnsi" w:hAnsiTheme="minorHAnsi" w:cstheme="minorHAnsi"/>
          <w:i/>
          <w:iCs/>
          <w:sz w:val="24"/>
          <w:szCs w:val="24"/>
        </w:rPr>
        <w:t xml:space="preserve">’ e il new normal post-covid, </w:t>
      </w:r>
      <w:r w:rsidRPr="00F6018F">
        <w:rPr>
          <w:rFonts w:asciiTheme="minorHAnsi" w:hAnsiTheme="minorHAnsi" w:cstheme="minorHAnsi"/>
          <w:sz w:val="24"/>
          <w:szCs w:val="24"/>
        </w:rPr>
        <w:t xml:space="preserve">in Comparative Law in Times of Emergencies, B. De </w:t>
      </w:r>
      <w:proofErr w:type="spellStart"/>
      <w:r w:rsidRPr="00F6018F">
        <w:rPr>
          <w:rFonts w:asciiTheme="minorHAnsi" w:hAnsiTheme="minorHAnsi" w:cstheme="minorHAnsi"/>
          <w:sz w:val="24"/>
          <w:szCs w:val="24"/>
        </w:rPr>
        <w:t>Donno</w:t>
      </w:r>
      <w:proofErr w:type="spellEnd"/>
      <w:r w:rsidRPr="00F6018F">
        <w:rPr>
          <w:rFonts w:asciiTheme="minorHAnsi" w:hAnsiTheme="minorHAnsi" w:cstheme="minorHAnsi"/>
          <w:sz w:val="24"/>
          <w:szCs w:val="24"/>
        </w:rPr>
        <w:t xml:space="preserve">, L. Ventura, eds. </w:t>
      </w:r>
      <w:r w:rsidRPr="00F6018F">
        <w:rPr>
          <w:rFonts w:asciiTheme="minorHAnsi" w:hAnsiTheme="minorHAnsi" w:cstheme="minorHAnsi"/>
          <w:sz w:val="24"/>
          <w:szCs w:val="24"/>
          <w:lang w:val="es-CO"/>
        </w:rPr>
        <w:t xml:space="preserve">G. </w:t>
      </w:r>
      <w:proofErr w:type="spellStart"/>
      <w:r w:rsidRPr="00F6018F">
        <w:rPr>
          <w:rFonts w:asciiTheme="minorHAnsi" w:hAnsiTheme="minorHAnsi" w:cstheme="minorHAnsi"/>
          <w:sz w:val="24"/>
          <w:szCs w:val="24"/>
          <w:lang w:val="es-CO"/>
        </w:rPr>
        <w:t>Giannone</w:t>
      </w:r>
      <w:proofErr w:type="spellEnd"/>
      <w:r w:rsidRPr="00F6018F">
        <w:rPr>
          <w:rFonts w:asciiTheme="minorHAnsi" w:hAnsiTheme="minorHAnsi" w:cstheme="minorHAnsi"/>
          <w:sz w:val="24"/>
          <w:szCs w:val="24"/>
          <w:lang w:val="es-CO"/>
        </w:rPr>
        <w:t xml:space="preserve"> </w:t>
      </w:r>
      <w:proofErr w:type="spellStart"/>
      <w:r w:rsidRPr="00F6018F">
        <w:rPr>
          <w:rFonts w:asciiTheme="minorHAnsi" w:hAnsiTheme="minorHAnsi" w:cstheme="minorHAnsi"/>
          <w:sz w:val="24"/>
          <w:szCs w:val="24"/>
          <w:lang w:val="es-CO"/>
        </w:rPr>
        <w:t>Codiglione</w:t>
      </w:r>
      <w:proofErr w:type="spellEnd"/>
      <w:r w:rsidRPr="00F6018F">
        <w:rPr>
          <w:rFonts w:asciiTheme="minorHAnsi" w:hAnsiTheme="minorHAnsi" w:cstheme="minorHAnsi"/>
          <w:sz w:val="24"/>
          <w:szCs w:val="24"/>
          <w:lang w:val="es-CO"/>
        </w:rPr>
        <w:t xml:space="preserve">, L. </w:t>
      </w:r>
      <w:proofErr w:type="spellStart"/>
      <w:r w:rsidRPr="00F6018F">
        <w:rPr>
          <w:rFonts w:asciiTheme="minorHAnsi" w:hAnsiTheme="minorHAnsi" w:cstheme="minorHAnsi"/>
          <w:sz w:val="24"/>
          <w:szCs w:val="24"/>
          <w:lang w:val="es-CO"/>
        </w:rPr>
        <w:t>Pierdominici</w:t>
      </w:r>
      <w:proofErr w:type="spellEnd"/>
      <w:r w:rsidRPr="00F6018F">
        <w:rPr>
          <w:rFonts w:asciiTheme="minorHAnsi" w:hAnsiTheme="minorHAnsi" w:cstheme="minorHAnsi"/>
          <w:sz w:val="24"/>
          <w:szCs w:val="24"/>
          <w:lang w:val="es-CO"/>
        </w:rPr>
        <w:t xml:space="preserve">, Roma </w:t>
      </w:r>
      <w:proofErr w:type="spellStart"/>
      <w:r w:rsidRPr="00F6018F">
        <w:rPr>
          <w:rFonts w:asciiTheme="minorHAnsi" w:hAnsiTheme="minorHAnsi" w:cstheme="minorHAnsi"/>
          <w:sz w:val="24"/>
          <w:szCs w:val="24"/>
          <w:lang w:val="es-CO"/>
        </w:rPr>
        <w:t>Tre-Press</w:t>
      </w:r>
      <w:proofErr w:type="spellEnd"/>
      <w:r w:rsidRPr="00F6018F">
        <w:rPr>
          <w:rFonts w:asciiTheme="minorHAnsi" w:hAnsiTheme="minorHAnsi" w:cstheme="minorHAnsi"/>
          <w:sz w:val="24"/>
          <w:szCs w:val="24"/>
          <w:lang w:val="es-CO"/>
        </w:rPr>
        <w:t xml:space="preserve">, Roma, 2022, 401-431 </w:t>
      </w:r>
      <w:r w:rsidRPr="00F6018F">
        <w:rPr>
          <w:rFonts w:asciiTheme="minorHAnsi" w:hAnsiTheme="minorHAnsi" w:cstheme="minorHAnsi"/>
          <w:sz w:val="24"/>
          <w:szCs w:val="24"/>
          <w:lang w:val="it-IT"/>
        </w:rPr>
        <w:t>(</w:t>
      </w:r>
      <w:r w:rsidRPr="00F6018F">
        <w:rPr>
          <w:rFonts w:asciiTheme="minorHAnsi" w:hAnsiTheme="minorHAnsi" w:cstheme="minorHAnsi"/>
          <w:sz w:val="24"/>
          <w:szCs w:val="24"/>
          <w:lang w:val="it-IT"/>
        </w:rPr>
        <w:t>open access:</w:t>
      </w:r>
      <w:r w:rsidR="00F6018F">
        <w:rPr>
          <w:rFonts w:asciiTheme="minorHAnsi" w:hAnsiTheme="minorHAnsi" w:cstheme="minorHAnsi"/>
          <w:sz w:val="24"/>
          <w:szCs w:val="24"/>
          <w:lang w:val="it-IT"/>
        </w:rPr>
        <w:fldChar w:fldCharType="begin"/>
      </w:r>
      <w:r w:rsidR="00F6018F">
        <w:rPr>
          <w:rFonts w:asciiTheme="minorHAnsi" w:hAnsiTheme="minorHAnsi" w:cstheme="minorHAnsi"/>
          <w:sz w:val="24"/>
          <w:szCs w:val="24"/>
          <w:lang w:val="it-IT"/>
        </w:rPr>
        <w:instrText xml:space="preserve"> HYPERLINK "</w:instrText>
      </w:r>
      <w:r w:rsidR="00F6018F" w:rsidRPr="00F6018F">
        <w:rPr>
          <w:rFonts w:asciiTheme="minorHAnsi" w:hAnsiTheme="minorHAnsi" w:cstheme="minorHAnsi"/>
          <w:sz w:val="24"/>
          <w:szCs w:val="24"/>
          <w:lang w:val="it-IT"/>
        </w:rPr>
        <w:instrText>https://romatrepress.uniroma3.it/wp-content/uploads/2022/12/comp-copi.pdf</w:instrText>
      </w:r>
      <w:r w:rsidR="00F6018F">
        <w:rPr>
          <w:rFonts w:asciiTheme="minorHAnsi" w:hAnsiTheme="minorHAnsi" w:cstheme="minorHAnsi"/>
          <w:sz w:val="24"/>
          <w:szCs w:val="24"/>
          <w:lang w:val="it-IT"/>
        </w:rPr>
        <w:instrText xml:space="preserve">" </w:instrText>
      </w:r>
      <w:r w:rsidR="00F6018F">
        <w:rPr>
          <w:rFonts w:asciiTheme="minorHAnsi" w:hAnsiTheme="minorHAnsi" w:cstheme="minorHAnsi"/>
          <w:sz w:val="24"/>
          <w:szCs w:val="24"/>
          <w:lang w:val="it-IT"/>
        </w:rPr>
        <w:fldChar w:fldCharType="separate"/>
      </w:r>
      <w:r w:rsidR="00F6018F" w:rsidRPr="003B0674">
        <w:rPr>
          <w:rStyle w:val="Hyperlink"/>
          <w:rFonts w:asciiTheme="minorHAnsi" w:hAnsiTheme="minorHAnsi" w:cstheme="minorHAnsi"/>
          <w:sz w:val="24"/>
          <w:szCs w:val="24"/>
          <w:lang w:val="it-IT"/>
        </w:rPr>
        <w:t>https://romatrepress.uniroma3.it/wp-content/uploads/2022/12/comp-copi.pdf</w:t>
      </w:r>
      <w:r w:rsidR="00F6018F">
        <w:rPr>
          <w:rFonts w:asciiTheme="minorHAnsi" w:hAnsiTheme="minorHAnsi" w:cstheme="minorHAnsi"/>
          <w:sz w:val="24"/>
          <w:szCs w:val="24"/>
          <w:lang w:val="it-IT"/>
        </w:rPr>
        <w:fldChar w:fldCharType="end"/>
      </w:r>
      <w:r w:rsidRPr="00F6018F">
        <w:rPr>
          <w:rFonts w:asciiTheme="minorHAnsi" w:hAnsiTheme="minorHAnsi" w:cstheme="minorHAnsi"/>
          <w:sz w:val="24"/>
          <w:szCs w:val="24"/>
          <w:lang w:val="it-IT"/>
        </w:rPr>
        <w:t xml:space="preserve">). </w:t>
      </w:r>
    </w:p>
    <w:p w14:paraId="36D7A916" w14:textId="1D9EF673" w:rsidR="009D78F7" w:rsidRPr="00F6018F" w:rsidRDefault="00F21EF1">
      <w:pPr>
        <w:pStyle w:val="ListParagraph"/>
        <w:numPr>
          <w:ilvl w:val="0"/>
          <w:numId w:val="1"/>
        </w:numPr>
        <w:tabs>
          <w:tab w:val="left" w:pos="1466"/>
          <w:tab w:val="left" w:pos="1467"/>
        </w:tabs>
        <w:spacing w:before="89" w:line="323" w:lineRule="exact"/>
        <w:jc w:val="left"/>
        <w:rPr>
          <w:rFonts w:asciiTheme="minorHAnsi" w:hAnsiTheme="minorHAnsi" w:cstheme="minorHAnsi"/>
          <w:sz w:val="24"/>
          <w:szCs w:val="24"/>
          <w:lang w:val="es-CO"/>
        </w:rPr>
      </w:pPr>
      <w:r w:rsidRPr="00F6018F">
        <w:rPr>
          <w:rFonts w:asciiTheme="minorHAnsi" w:hAnsiTheme="minorHAnsi" w:cstheme="minorHAnsi"/>
          <w:i/>
          <w:iCs/>
          <w:sz w:val="24"/>
          <w:szCs w:val="24"/>
        </w:rPr>
        <w:t>S</w:t>
      </w:r>
      <w:r w:rsidRPr="00F6018F">
        <w:rPr>
          <w:rFonts w:asciiTheme="minorHAnsi" w:hAnsiTheme="minorHAnsi" w:cstheme="minorHAnsi"/>
          <w:i/>
          <w:iCs/>
          <w:sz w:val="24"/>
          <w:szCs w:val="24"/>
        </w:rPr>
        <w:t>upply</w:t>
      </w:r>
      <w:r w:rsidRPr="00F6018F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F6018F">
        <w:rPr>
          <w:rFonts w:asciiTheme="minorHAnsi" w:hAnsiTheme="minorHAnsi" w:cstheme="minorHAnsi"/>
          <w:i/>
          <w:iCs/>
          <w:sz w:val="24"/>
          <w:szCs w:val="24"/>
        </w:rPr>
        <w:t>Chain</w:t>
      </w:r>
      <w:r w:rsidRPr="00F6018F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F6018F">
        <w:rPr>
          <w:rFonts w:asciiTheme="minorHAnsi" w:hAnsiTheme="minorHAnsi" w:cstheme="minorHAnsi"/>
          <w:i/>
          <w:iCs/>
          <w:sz w:val="24"/>
          <w:szCs w:val="24"/>
        </w:rPr>
        <w:t>Management</w:t>
      </w:r>
      <w:r w:rsidRPr="00F6018F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F6018F">
        <w:rPr>
          <w:rFonts w:asciiTheme="minorHAnsi" w:hAnsiTheme="minorHAnsi" w:cstheme="minorHAnsi"/>
          <w:i/>
          <w:iCs/>
          <w:sz w:val="24"/>
          <w:szCs w:val="24"/>
        </w:rPr>
        <w:t>and</w:t>
      </w:r>
      <w:r w:rsidRPr="00F6018F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F6018F">
        <w:rPr>
          <w:rFonts w:asciiTheme="minorHAnsi" w:hAnsiTheme="minorHAnsi" w:cstheme="minorHAnsi"/>
          <w:i/>
          <w:iCs/>
          <w:sz w:val="24"/>
          <w:szCs w:val="24"/>
        </w:rPr>
        <w:t>Sustainability:</w:t>
      </w:r>
      <w:r w:rsidRPr="00F6018F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F6018F">
        <w:rPr>
          <w:rFonts w:asciiTheme="minorHAnsi" w:hAnsiTheme="minorHAnsi" w:cstheme="minorHAnsi"/>
          <w:i/>
          <w:iCs/>
          <w:sz w:val="24"/>
          <w:szCs w:val="24"/>
        </w:rPr>
        <w:t>The</w:t>
      </w:r>
      <w:r w:rsidRPr="00F6018F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F6018F">
        <w:rPr>
          <w:rFonts w:asciiTheme="minorHAnsi" w:hAnsiTheme="minorHAnsi" w:cstheme="minorHAnsi"/>
          <w:i/>
          <w:iCs/>
          <w:sz w:val="24"/>
          <w:szCs w:val="24"/>
        </w:rPr>
        <w:t>New</w:t>
      </w:r>
      <w:r w:rsidRPr="00F6018F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F6018F">
        <w:rPr>
          <w:rFonts w:asciiTheme="minorHAnsi" w:hAnsiTheme="minorHAnsi" w:cstheme="minorHAnsi"/>
          <w:i/>
          <w:iCs/>
          <w:sz w:val="24"/>
          <w:szCs w:val="24"/>
        </w:rPr>
        <w:t>Boundaries</w:t>
      </w:r>
      <w:r w:rsidRPr="00F6018F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F6018F">
        <w:rPr>
          <w:rFonts w:asciiTheme="minorHAnsi" w:hAnsiTheme="minorHAnsi" w:cstheme="minorHAnsi"/>
          <w:i/>
          <w:iCs/>
          <w:sz w:val="24"/>
          <w:szCs w:val="24"/>
        </w:rPr>
        <w:t>of</w:t>
      </w:r>
      <w:r w:rsidRPr="00F6018F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F6018F">
        <w:rPr>
          <w:rFonts w:asciiTheme="minorHAnsi" w:hAnsiTheme="minorHAnsi" w:cstheme="minorHAnsi"/>
          <w:i/>
          <w:iCs/>
          <w:sz w:val="24"/>
          <w:szCs w:val="24"/>
        </w:rPr>
        <w:t>the</w:t>
      </w:r>
      <w:r w:rsidRPr="00F6018F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F6018F">
        <w:rPr>
          <w:rFonts w:asciiTheme="minorHAnsi" w:hAnsiTheme="minorHAnsi" w:cstheme="minorHAnsi"/>
          <w:i/>
          <w:iCs/>
          <w:sz w:val="24"/>
          <w:szCs w:val="24"/>
        </w:rPr>
        <w:t>Firm</w:t>
      </w:r>
      <w:r w:rsidRPr="00B472EA">
        <w:rPr>
          <w:rFonts w:asciiTheme="minorHAnsi" w:hAnsiTheme="minorHAnsi" w:cstheme="minorHAnsi"/>
          <w:i/>
          <w:w w:val="90"/>
          <w:sz w:val="24"/>
          <w:szCs w:val="24"/>
        </w:rPr>
        <w:t>,</w:t>
      </w:r>
      <w:r w:rsidRPr="00F6018F">
        <w:rPr>
          <w:rFonts w:asciiTheme="minorHAnsi" w:hAnsiTheme="minorHAnsi" w:cstheme="minorHAnsi"/>
          <w:sz w:val="24"/>
          <w:szCs w:val="24"/>
          <w:lang w:val="es-CO"/>
        </w:rPr>
        <w:t xml:space="preserve"> </w:t>
      </w:r>
      <w:r w:rsidRPr="00F6018F">
        <w:rPr>
          <w:rFonts w:asciiTheme="minorHAnsi" w:hAnsiTheme="minorHAnsi" w:cstheme="minorHAnsi"/>
          <w:sz w:val="24"/>
          <w:szCs w:val="24"/>
          <w:lang w:val="es-CO"/>
        </w:rPr>
        <w:t>in</w:t>
      </w:r>
    </w:p>
    <w:p w14:paraId="0A7E8BF5" w14:textId="075170A7" w:rsidR="009D78F7" w:rsidRPr="00F6018F" w:rsidRDefault="00F21EF1">
      <w:pPr>
        <w:spacing w:line="300" w:lineRule="exact"/>
        <w:ind w:left="1454"/>
        <w:rPr>
          <w:rFonts w:asciiTheme="minorHAnsi" w:hAnsiTheme="minorHAnsi" w:cstheme="minorHAnsi"/>
          <w:sz w:val="24"/>
          <w:szCs w:val="24"/>
          <w:lang w:val="es-CO"/>
        </w:rPr>
      </w:pPr>
      <w:r w:rsidRPr="00F6018F">
        <w:rPr>
          <w:rFonts w:asciiTheme="minorHAnsi" w:hAnsiTheme="minorHAnsi" w:cstheme="minorHAnsi"/>
          <w:sz w:val="24"/>
          <w:szCs w:val="24"/>
          <w:lang w:val="es-CO"/>
        </w:rPr>
        <w:t>Uniform</w:t>
      </w:r>
      <w:r w:rsidRPr="00F6018F">
        <w:rPr>
          <w:rFonts w:asciiTheme="minorHAnsi" w:hAnsiTheme="minorHAnsi" w:cstheme="minorHAnsi"/>
          <w:sz w:val="24"/>
          <w:szCs w:val="24"/>
          <w:lang w:val="es-CO"/>
        </w:rPr>
        <w:t xml:space="preserve"> </w:t>
      </w:r>
      <w:r w:rsidRPr="00F6018F">
        <w:rPr>
          <w:rFonts w:asciiTheme="minorHAnsi" w:hAnsiTheme="minorHAnsi" w:cstheme="minorHAnsi"/>
          <w:sz w:val="24"/>
          <w:szCs w:val="24"/>
          <w:lang w:val="es-CO"/>
        </w:rPr>
        <w:t>Law</w:t>
      </w:r>
      <w:r w:rsidRPr="00F6018F">
        <w:rPr>
          <w:rFonts w:asciiTheme="minorHAnsi" w:hAnsiTheme="minorHAnsi" w:cstheme="minorHAnsi"/>
          <w:sz w:val="24"/>
          <w:szCs w:val="24"/>
          <w:lang w:val="es-CO"/>
        </w:rPr>
        <w:t xml:space="preserve"> </w:t>
      </w:r>
      <w:proofErr w:type="spellStart"/>
      <w:r w:rsidRPr="00F6018F">
        <w:rPr>
          <w:rFonts w:asciiTheme="minorHAnsi" w:hAnsiTheme="minorHAnsi" w:cstheme="minorHAnsi"/>
          <w:sz w:val="24"/>
          <w:szCs w:val="24"/>
          <w:lang w:val="es-CO"/>
        </w:rPr>
        <w:t>Review</w:t>
      </w:r>
      <w:proofErr w:type="spellEnd"/>
      <w:r w:rsidR="00B472EA" w:rsidRPr="00F6018F">
        <w:rPr>
          <w:rFonts w:asciiTheme="minorHAnsi" w:hAnsiTheme="minorHAnsi" w:cstheme="minorHAnsi"/>
          <w:sz w:val="24"/>
          <w:szCs w:val="24"/>
          <w:lang w:val="es-CO"/>
        </w:rPr>
        <w:t>, n.3, 2021, 599-634</w:t>
      </w:r>
    </w:p>
    <w:p w14:paraId="33CBFD1D" w14:textId="77777777" w:rsidR="009D78F7" w:rsidRPr="00B472EA" w:rsidRDefault="009D78F7">
      <w:pPr>
        <w:pStyle w:val="BodyText"/>
        <w:spacing w:before="6"/>
        <w:rPr>
          <w:rFonts w:ascii="Arial"/>
          <w:i w:val="0"/>
          <w:sz w:val="28"/>
        </w:rPr>
      </w:pPr>
    </w:p>
    <w:p w14:paraId="33BA0379" w14:textId="7EB76382" w:rsidR="009D78F7" w:rsidRPr="00B472EA" w:rsidRDefault="00F21EF1">
      <w:pPr>
        <w:pStyle w:val="ListParagraph"/>
        <w:numPr>
          <w:ilvl w:val="0"/>
          <w:numId w:val="1"/>
        </w:numPr>
        <w:tabs>
          <w:tab w:val="left" w:pos="1484"/>
          <w:tab w:val="left" w:pos="1485"/>
        </w:tabs>
        <w:spacing w:line="225" w:lineRule="auto"/>
        <w:ind w:right="208" w:hanging="384"/>
        <w:jc w:val="left"/>
        <w:rPr>
          <w:rFonts w:asciiTheme="minorHAnsi" w:hAnsiTheme="minorHAnsi" w:cstheme="minorHAnsi"/>
          <w:sz w:val="24"/>
          <w:szCs w:val="24"/>
        </w:rPr>
      </w:pPr>
      <w:r w:rsidRPr="00F6018F">
        <w:rPr>
          <w:rFonts w:asciiTheme="minorHAnsi" w:hAnsiTheme="minorHAnsi" w:cstheme="minorHAnsi"/>
          <w:i/>
          <w:iCs/>
          <w:sz w:val="24"/>
          <w:szCs w:val="24"/>
        </w:rPr>
        <w:t>Philanthropy and</w:t>
      </w:r>
      <w:r w:rsidRPr="00F6018F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F6018F">
        <w:rPr>
          <w:rFonts w:asciiTheme="minorHAnsi" w:hAnsiTheme="minorHAnsi" w:cstheme="minorHAnsi"/>
          <w:i/>
          <w:iCs/>
          <w:sz w:val="24"/>
          <w:szCs w:val="24"/>
        </w:rPr>
        <w:t>For-profit Corporation: The Benefit Corporation</w:t>
      </w:r>
      <w:r w:rsidRPr="00F6018F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F6018F">
        <w:rPr>
          <w:rFonts w:asciiTheme="minorHAnsi" w:hAnsiTheme="minorHAnsi" w:cstheme="minorHAnsi"/>
          <w:i/>
          <w:iCs/>
          <w:sz w:val="24"/>
          <w:szCs w:val="24"/>
        </w:rPr>
        <w:t>as</w:t>
      </w:r>
      <w:r w:rsidRPr="00F6018F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F6018F">
        <w:rPr>
          <w:rFonts w:asciiTheme="minorHAnsi" w:hAnsiTheme="minorHAnsi" w:cstheme="minorHAnsi"/>
          <w:i/>
          <w:iCs/>
          <w:sz w:val="24"/>
          <w:szCs w:val="24"/>
        </w:rPr>
        <w:t>The New Form of</w:t>
      </w:r>
      <w:r w:rsidRPr="00F6018F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F6018F">
        <w:rPr>
          <w:rFonts w:asciiTheme="minorHAnsi" w:hAnsiTheme="minorHAnsi" w:cstheme="minorHAnsi"/>
          <w:i/>
          <w:iCs/>
          <w:sz w:val="24"/>
          <w:szCs w:val="24"/>
        </w:rPr>
        <w:t>Firm Altruism</w:t>
      </w:r>
      <w:r w:rsidRPr="00F6018F">
        <w:rPr>
          <w:rFonts w:asciiTheme="minorHAnsi" w:hAnsiTheme="minorHAnsi" w:cstheme="minorHAnsi"/>
          <w:i/>
          <w:iCs/>
          <w:sz w:val="24"/>
          <w:szCs w:val="24"/>
        </w:rPr>
        <w:t>,</w:t>
      </w:r>
      <w:r w:rsidRPr="00B472E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6018F">
        <w:rPr>
          <w:rFonts w:asciiTheme="minorHAnsi" w:hAnsiTheme="minorHAnsi" w:cstheme="minorHAnsi"/>
          <w:sz w:val="24"/>
          <w:szCs w:val="24"/>
          <w:lang w:val="es-CO"/>
        </w:rPr>
        <w:t xml:space="preserve">in </w:t>
      </w:r>
      <w:r w:rsidRPr="00F6018F">
        <w:rPr>
          <w:rFonts w:asciiTheme="minorHAnsi" w:hAnsiTheme="minorHAnsi" w:cstheme="minorHAnsi"/>
          <w:sz w:val="24"/>
          <w:szCs w:val="24"/>
          <w:lang w:val="es-CO"/>
        </w:rPr>
        <w:t>European</w:t>
      </w:r>
      <w:r w:rsidRPr="00F6018F">
        <w:rPr>
          <w:rFonts w:asciiTheme="minorHAnsi" w:hAnsiTheme="minorHAnsi" w:cstheme="minorHAnsi"/>
          <w:sz w:val="24"/>
          <w:szCs w:val="24"/>
          <w:lang w:val="es-CO"/>
        </w:rPr>
        <w:t xml:space="preserve"> </w:t>
      </w:r>
      <w:r w:rsidRPr="00F6018F">
        <w:rPr>
          <w:rFonts w:asciiTheme="minorHAnsi" w:hAnsiTheme="minorHAnsi" w:cstheme="minorHAnsi"/>
          <w:sz w:val="24"/>
          <w:szCs w:val="24"/>
          <w:lang w:val="es-CO"/>
        </w:rPr>
        <w:t>Business</w:t>
      </w:r>
      <w:r w:rsidRPr="00F6018F">
        <w:rPr>
          <w:rFonts w:asciiTheme="minorHAnsi" w:hAnsiTheme="minorHAnsi" w:cstheme="minorHAnsi"/>
          <w:sz w:val="24"/>
          <w:szCs w:val="24"/>
          <w:lang w:val="es-CO"/>
        </w:rPr>
        <w:t xml:space="preserve"> </w:t>
      </w:r>
      <w:r w:rsidRPr="00F6018F">
        <w:rPr>
          <w:rFonts w:asciiTheme="minorHAnsi" w:hAnsiTheme="minorHAnsi" w:cstheme="minorHAnsi"/>
          <w:sz w:val="24"/>
          <w:szCs w:val="24"/>
          <w:lang w:val="es-CO"/>
        </w:rPr>
        <w:t>Organization</w:t>
      </w:r>
      <w:r w:rsidRPr="00F6018F">
        <w:rPr>
          <w:rFonts w:asciiTheme="minorHAnsi" w:hAnsiTheme="minorHAnsi" w:cstheme="minorHAnsi"/>
          <w:sz w:val="24"/>
          <w:szCs w:val="24"/>
          <w:lang w:val="es-CO"/>
        </w:rPr>
        <w:t xml:space="preserve"> </w:t>
      </w:r>
      <w:r w:rsidRPr="00F6018F">
        <w:rPr>
          <w:rFonts w:asciiTheme="minorHAnsi" w:hAnsiTheme="minorHAnsi" w:cstheme="minorHAnsi"/>
          <w:sz w:val="24"/>
          <w:szCs w:val="24"/>
          <w:lang w:val="es-CO"/>
        </w:rPr>
        <w:t>Law Review</w:t>
      </w:r>
      <w:r w:rsidR="00B472EA" w:rsidRPr="00F6018F">
        <w:rPr>
          <w:rFonts w:asciiTheme="minorHAnsi" w:hAnsiTheme="minorHAnsi" w:cstheme="minorHAnsi"/>
          <w:sz w:val="24"/>
          <w:szCs w:val="24"/>
          <w:lang w:val="es-CO"/>
        </w:rPr>
        <w:t>, n.3, 2022, 603-632,</w:t>
      </w:r>
      <w:r w:rsidR="00B472E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B472EA" w:rsidRPr="00B472EA">
        <w:rPr>
          <w:rFonts w:asciiTheme="minorHAnsi" w:hAnsiTheme="minorHAnsi" w:cstheme="minorHAnsi"/>
          <w:sz w:val="24"/>
          <w:szCs w:val="24"/>
        </w:rPr>
        <w:t>(</w:t>
      </w:r>
      <w:r w:rsidR="00B472EA" w:rsidRPr="00B472EA">
        <w:rPr>
          <w:rFonts w:asciiTheme="minorHAnsi" w:hAnsiTheme="minorHAnsi" w:cstheme="minorHAnsi"/>
          <w:sz w:val="24"/>
          <w:szCs w:val="24"/>
        </w:rPr>
        <w:t xml:space="preserve">open access: </w:t>
      </w:r>
      <w:hyperlink r:id="rId10" w:history="1">
        <w:r w:rsidR="00B472EA" w:rsidRPr="00B472EA">
          <w:rPr>
            <w:rStyle w:val="Hyperlink"/>
            <w:rFonts w:asciiTheme="minorHAnsi" w:hAnsiTheme="minorHAnsi" w:cstheme="minorHAnsi"/>
            <w:sz w:val="24"/>
            <w:szCs w:val="24"/>
          </w:rPr>
          <w:t>https://doi.org/10.1007/s40804-021-00227-x</w:t>
        </w:r>
      </w:hyperlink>
      <w:r w:rsidR="00B472EA" w:rsidRPr="00B472EA">
        <w:rPr>
          <w:rFonts w:asciiTheme="minorHAnsi" w:hAnsiTheme="minorHAnsi" w:cstheme="minorHAnsi"/>
          <w:sz w:val="24"/>
          <w:szCs w:val="24"/>
        </w:rPr>
        <w:t>)</w:t>
      </w:r>
    </w:p>
    <w:p w14:paraId="02240CCE" w14:textId="77777777" w:rsidR="009D78F7" w:rsidRDefault="009D78F7">
      <w:pPr>
        <w:pStyle w:val="BodyText"/>
        <w:spacing w:before="8"/>
        <w:rPr>
          <w:rFonts w:ascii="Arial"/>
          <w:i w:val="0"/>
          <w:sz w:val="28"/>
        </w:rPr>
      </w:pPr>
    </w:p>
    <w:p w14:paraId="3C0BF821" w14:textId="77777777" w:rsidR="009D78F7" w:rsidRPr="00F6018F" w:rsidRDefault="00F21EF1">
      <w:pPr>
        <w:pStyle w:val="ListParagraph"/>
        <w:numPr>
          <w:ilvl w:val="0"/>
          <w:numId w:val="1"/>
        </w:numPr>
        <w:tabs>
          <w:tab w:val="left" w:pos="1482"/>
          <w:tab w:val="left" w:pos="1483"/>
        </w:tabs>
        <w:spacing w:line="225" w:lineRule="auto"/>
        <w:ind w:right="529" w:hanging="370"/>
        <w:jc w:val="left"/>
        <w:rPr>
          <w:rFonts w:asciiTheme="minorHAnsi" w:hAnsiTheme="minorHAnsi" w:cstheme="minorHAnsi"/>
          <w:sz w:val="24"/>
          <w:szCs w:val="24"/>
        </w:rPr>
      </w:pPr>
      <w:r w:rsidRPr="00F6018F">
        <w:rPr>
          <w:rFonts w:asciiTheme="minorHAnsi" w:hAnsiTheme="minorHAnsi" w:cstheme="minorHAnsi"/>
          <w:i/>
          <w:iCs/>
          <w:sz w:val="24"/>
          <w:szCs w:val="24"/>
        </w:rPr>
        <w:t>Le</w:t>
      </w:r>
      <w:r w:rsidRPr="00F6018F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F6018F">
        <w:rPr>
          <w:rFonts w:asciiTheme="minorHAnsi" w:hAnsiTheme="minorHAnsi" w:cstheme="minorHAnsi"/>
          <w:i/>
          <w:iCs/>
          <w:sz w:val="24"/>
          <w:szCs w:val="24"/>
        </w:rPr>
        <w:t>"</w:t>
      </w:r>
      <w:proofErr w:type="spellStart"/>
      <w:r w:rsidRPr="00F6018F">
        <w:rPr>
          <w:rFonts w:asciiTheme="minorHAnsi" w:hAnsiTheme="minorHAnsi" w:cstheme="minorHAnsi"/>
          <w:i/>
          <w:iCs/>
          <w:sz w:val="24"/>
          <w:szCs w:val="24"/>
        </w:rPr>
        <w:t>società</w:t>
      </w:r>
      <w:proofErr w:type="spellEnd"/>
      <w:r w:rsidRPr="00F6018F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F6018F">
        <w:rPr>
          <w:rFonts w:asciiTheme="minorHAnsi" w:hAnsiTheme="minorHAnsi" w:cstheme="minorHAnsi"/>
          <w:i/>
          <w:iCs/>
          <w:sz w:val="24"/>
          <w:szCs w:val="24"/>
        </w:rPr>
        <w:t>benefit</w:t>
      </w:r>
      <w:proofErr w:type="spellEnd"/>
      <w:r w:rsidRPr="00F6018F">
        <w:rPr>
          <w:rFonts w:asciiTheme="minorHAnsi" w:hAnsiTheme="minorHAnsi" w:cstheme="minorHAnsi"/>
          <w:i/>
          <w:iCs/>
          <w:sz w:val="24"/>
          <w:szCs w:val="24"/>
        </w:rPr>
        <w:t xml:space="preserve">" </w:t>
      </w:r>
      <w:proofErr w:type="spellStart"/>
      <w:r w:rsidRPr="00F6018F">
        <w:rPr>
          <w:rFonts w:asciiTheme="minorHAnsi" w:hAnsiTheme="minorHAnsi" w:cstheme="minorHAnsi"/>
          <w:i/>
          <w:iCs/>
          <w:sz w:val="24"/>
          <w:szCs w:val="24"/>
        </w:rPr>
        <w:t>nef</w:t>
      </w:r>
      <w:proofErr w:type="spellEnd"/>
      <w:r w:rsidRPr="00F6018F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F6018F">
        <w:rPr>
          <w:rFonts w:asciiTheme="minorHAnsi" w:hAnsiTheme="minorHAnsi" w:cstheme="minorHAnsi"/>
          <w:i/>
          <w:iCs/>
          <w:sz w:val="24"/>
          <w:szCs w:val="24"/>
        </w:rPr>
        <w:t xml:space="preserve">monda: </w:t>
      </w:r>
      <w:proofErr w:type="spellStart"/>
      <w:r w:rsidRPr="00F6018F">
        <w:rPr>
          <w:rFonts w:asciiTheme="minorHAnsi" w:hAnsiTheme="minorHAnsi" w:cstheme="minorHAnsi"/>
          <w:i/>
          <w:iCs/>
          <w:sz w:val="24"/>
          <w:szCs w:val="24"/>
        </w:rPr>
        <w:t>un'analisi</w:t>
      </w:r>
      <w:proofErr w:type="spellEnd"/>
      <w:r w:rsidRPr="00F6018F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F6018F">
        <w:rPr>
          <w:rFonts w:asciiTheme="minorHAnsi" w:hAnsiTheme="minorHAnsi" w:cstheme="minorHAnsi"/>
          <w:i/>
          <w:iCs/>
          <w:sz w:val="24"/>
          <w:szCs w:val="24"/>
        </w:rPr>
        <w:t>comparata</w:t>
      </w:r>
      <w:proofErr w:type="spellEnd"/>
      <w:r w:rsidRPr="00F6018F">
        <w:rPr>
          <w:rFonts w:asciiTheme="minorHAnsi" w:hAnsiTheme="minorHAnsi" w:cstheme="minorHAnsi"/>
          <w:i/>
          <w:iCs/>
          <w:sz w:val="24"/>
          <w:szCs w:val="24"/>
        </w:rPr>
        <w:t>,</w:t>
      </w:r>
      <w:r w:rsidRPr="00F6018F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F6018F">
        <w:rPr>
          <w:rFonts w:asciiTheme="minorHAnsi" w:hAnsiTheme="minorHAnsi" w:cstheme="minorHAnsi"/>
          <w:i/>
          <w:iCs/>
          <w:sz w:val="24"/>
          <w:szCs w:val="24"/>
        </w:rPr>
        <w:t xml:space="preserve">in </w:t>
      </w:r>
      <w:proofErr w:type="spellStart"/>
      <w:r w:rsidRPr="00F6018F">
        <w:rPr>
          <w:rFonts w:asciiTheme="minorHAnsi" w:hAnsiTheme="minorHAnsi" w:cstheme="minorHAnsi"/>
          <w:i/>
          <w:iCs/>
          <w:sz w:val="24"/>
          <w:szCs w:val="24"/>
        </w:rPr>
        <w:t>Societa</w:t>
      </w:r>
      <w:proofErr w:type="spellEnd"/>
      <w:r w:rsidRPr="00F6018F">
        <w:rPr>
          <w:rFonts w:asciiTheme="minorHAnsi" w:hAnsiTheme="minorHAnsi" w:cstheme="minorHAnsi"/>
          <w:i/>
          <w:iCs/>
          <w:sz w:val="24"/>
          <w:szCs w:val="24"/>
        </w:rPr>
        <w:t xml:space="preserve">' </w:t>
      </w:r>
      <w:proofErr w:type="spellStart"/>
      <w:r w:rsidRPr="00F6018F">
        <w:rPr>
          <w:rFonts w:asciiTheme="minorHAnsi" w:hAnsiTheme="minorHAnsi" w:cstheme="minorHAnsi"/>
          <w:i/>
          <w:iCs/>
          <w:sz w:val="24"/>
          <w:szCs w:val="24"/>
        </w:rPr>
        <w:t>benefit</w:t>
      </w:r>
      <w:proofErr w:type="spellEnd"/>
      <w:r w:rsidRPr="00F6018F">
        <w:rPr>
          <w:rFonts w:asciiTheme="minorHAnsi" w:hAnsiTheme="minorHAnsi" w:cstheme="minorHAnsi"/>
          <w:i/>
          <w:iCs/>
          <w:sz w:val="24"/>
          <w:szCs w:val="24"/>
        </w:rPr>
        <w:t xml:space="preserve">. </w:t>
      </w:r>
      <w:proofErr w:type="spellStart"/>
      <w:r w:rsidRPr="00F6018F">
        <w:rPr>
          <w:rFonts w:asciiTheme="minorHAnsi" w:hAnsiTheme="minorHAnsi" w:cstheme="minorHAnsi"/>
          <w:i/>
          <w:iCs/>
          <w:sz w:val="24"/>
          <w:szCs w:val="24"/>
        </w:rPr>
        <w:t>Profili</w:t>
      </w:r>
      <w:proofErr w:type="spellEnd"/>
      <w:r w:rsidRPr="00F6018F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F6018F">
        <w:rPr>
          <w:rFonts w:asciiTheme="minorHAnsi" w:hAnsiTheme="minorHAnsi" w:cstheme="minorHAnsi"/>
          <w:i/>
          <w:iCs/>
          <w:sz w:val="24"/>
          <w:szCs w:val="24"/>
        </w:rPr>
        <w:t>giuridici</w:t>
      </w:r>
      <w:proofErr w:type="spellEnd"/>
      <w:r w:rsidRPr="00F6018F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F6018F">
        <w:rPr>
          <w:rFonts w:asciiTheme="minorHAnsi" w:hAnsiTheme="minorHAnsi" w:cstheme="minorHAnsi"/>
          <w:i/>
          <w:iCs/>
          <w:sz w:val="24"/>
          <w:szCs w:val="24"/>
        </w:rPr>
        <w:t>ed</w:t>
      </w:r>
      <w:proofErr w:type="spellEnd"/>
      <w:r w:rsidRPr="00F6018F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F6018F">
        <w:rPr>
          <w:rFonts w:asciiTheme="minorHAnsi" w:hAnsiTheme="minorHAnsi" w:cstheme="minorHAnsi"/>
          <w:i/>
          <w:iCs/>
          <w:sz w:val="24"/>
          <w:szCs w:val="24"/>
        </w:rPr>
        <w:t>economico-aziendali</w:t>
      </w:r>
      <w:proofErr w:type="spellEnd"/>
      <w:r w:rsidRPr="00B472EA">
        <w:rPr>
          <w:i/>
          <w:spacing w:val="-6"/>
          <w:sz w:val="27"/>
          <w:lang w:val="es-CO"/>
        </w:rPr>
        <w:t>,</w:t>
      </w:r>
      <w:r w:rsidRPr="00B472EA">
        <w:rPr>
          <w:i/>
          <w:spacing w:val="-26"/>
          <w:sz w:val="27"/>
          <w:lang w:val="es-CO"/>
        </w:rPr>
        <w:t xml:space="preserve"> </w:t>
      </w:r>
      <w:r w:rsidRPr="00F6018F">
        <w:rPr>
          <w:rFonts w:asciiTheme="minorHAnsi" w:hAnsiTheme="minorHAnsi" w:cstheme="minorHAnsi"/>
          <w:sz w:val="24"/>
          <w:szCs w:val="24"/>
        </w:rPr>
        <w:t>C.</w:t>
      </w:r>
      <w:r w:rsidRPr="00F6018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6018F">
        <w:rPr>
          <w:rFonts w:asciiTheme="minorHAnsi" w:hAnsiTheme="minorHAnsi" w:cstheme="minorHAnsi"/>
          <w:sz w:val="24"/>
          <w:szCs w:val="24"/>
        </w:rPr>
        <w:t>Bellavite</w:t>
      </w:r>
      <w:proofErr w:type="spellEnd"/>
      <w:r w:rsidRPr="00F6018F">
        <w:rPr>
          <w:rFonts w:asciiTheme="minorHAnsi" w:hAnsiTheme="minorHAnsi" w:cstheme="minorHAnsi"/>
          <w:sz w:val="24"/>
          <w:szCs w:val="24"/>
        </w:rPr>
        <w:t xml:space="preserve"> </w:t>
      </w:r>
      <w:r w:rsidRPr="00F6018F">
        <w:rPr>
          <w:rFonts w:asciiTheme="minorHAnsi" w:hAnsiTheme="minorHAnsi" w:cstheme="minorHAnsi"/>
          <w:sz w:val="24"/>
          <w:szCs w:val="24"/>
        </w:rPr>
        <w:t>Pellegrini,</w:t>
      </w:r>
      <w:r w:rsidRPr="00F6018F">
        <w:rPr>
          <w:rFonts w:asciiTheme="minorHAnsi" w:hAnsiTheme="minorHAnsi" w:cstheme="minorHAnsi"/>
          <w:sz w:val="24"/>
          <w:szCs w:val="24"/>
        </w:rPr>
        <w:t xml:space="preserve"> </w:t>
      </w:r>
      <w:r w:rsidRPr="00F6018F">
        <w:rPr>
          <w:rFonts w:asciiTheme="minorHAnsi" w:hAnsiTheme="minorHAnsi" w:cstheme="minorHAnsi"/>
          <w:sz w:val="24"/>
          <w:szCs w:val="24"/>
        </w:rPr>
        <w:t>R.</w:t>
      </w:r>
      <w:r w:rsidRPr="00F6018F">
        <w:rPr>
          <w:rFonts w:asciiTheme="minorHAnsi" w:hAnsiTheme="minorHAnsi" w:cstheme="minorHAnsi"/>
          <w:sz w:val="24"/>
          <w:szCs w:val="24"/>
        </w:rPr>
        <w:t xml:space="preserve"> </w:t>
      </w:r>
      <w:r w:rsidRPr="00F6018F">
        <w:rPr>
          <w:rFonts w:asciiTheme="minorHAnsi" w:hAnsiTheme="minorHAnsi" w:cstheme="minorHAnsi"/>
          <w:sz w:val="24"/>
          <w:szCs w:val="24"/>
        </w:rPr>
        <w:t>Caruso eds.,</w:t>
      </w:r>
      <w:r w:rsidRPr="00F6018F">
        <w:rPr>
          <w:rFonts w:asciiTheme="minorHAnsi" w:hAnsiTheme="minorHAnsi" w:cstheme="minorHAnsi"/>
          <w:sz w:val="24"/>
          <w:szCs w:val="24"/>
        </w:rPr>
        <w:t xml:space="preserve"> </w:t>
      </w:r>
      <w:r w:rsidRPr="00F6018F">
        <w:rPr>
          <w:rFonts w:asciiTheme="minorHAnsi" w:hAnsiTheme="minorHAnsi" w:cstheme="minorHAnsi"/>
          <w:sz w:val="24"/>
          <w:szCs w:val="24"/>
        </w:rPr>
        <w:t>EGEA,</w:t>
      </w:r>
    </w:p>
    <w:p w14:paraId="323AD3CC" w14:textId="77777777" w:rsidR="009D78F7" w:rsidRPr="00F6018F" w:rsidRDefault="00F21EF1">
      <w:pPr>
        <w:spacing w:before="45"/>
        <w:ind w:left="1460"/>
        <w:rPr>
          <w:rFonts w:asciiTheme="minorHAnsi" w:hAnsiTheme="minorHAnsi" w:cstheme="minorHAnsi"/>
          <w:sz w:val="24"/>
          <w:szCs w:val="24"/>
        </w:rPr>
      </w:pPr>
      <w:r w:rsidRPr="00F6018F">
        <w:rPr>
          <w:rFonts w:asciiTheme="minorHAnsi" w:hAnsiTheme="minorHAnsi" w:cstheme="minorHAnsi"/>
          <w:sz w:val="24"/>
          <w:szCs w:val="24"/>
        </w:rPr>
        <w:t>Milano,</w:t>
      </w:r>
      <w:r w:rsidRPr="00F6018F">
        <w:rPr>
          <w:rFonts w:asciiTheme="minorHAnsi" w:hAnsiTheme="minorHAnsi" w:cstheme="minorHAnsi"/>
          <w:sz w:val="24"/>
          <w:szCs w:val="24"/>
        </w:rPr>
        <w:t xml:space="preserve"> </w:t>
      </w:r>
      <w:r w:rsidRPr="00F6018F">
        <w:rPr>
          <w:rFonts w:asciiTheme="minorHAnsi" w:hAnsiTheme="minorHAnsi" w:cstheme="minorHAnsi"/>
          <w:sz w:val="24"/>
          <w:szCs w:val="24"/>
        </w:rPr>
        <w:t>2020,</w:t>
      </w:r>
      <w:r w:rsidRPr="00F6018F">
        <w:rPr>
          <w:rFonts w:asciiTheme="minorHAnsi" w:hAnsiTheme="minorHAnsi" w:cstheme="minorHAnsi"/>
          <w:sz w:val="24"/>
          <w:szCs w:val="24"/>
        </w:rPr>
        <w:t xml:space="preserve"> </w:t>
      </w:r>
      <w:r w:rsidRPr="00F6018F">
        <w:rPr>
          <w:rFonts w:asciiTheme="minorHAnsi" w:hAnsiTheme="minorHAnsi" w:cstheme="minorHAnsi"/>
          <w:sz w:val="24"/>
          <w:szCs w:val="24"/>
        </w:rPr>
        <w:t>pp.115-126.</w:t>
      </w:r>
    </w:p>
    <w:p w14:paraId="15DC005E" w14:textId="77777777" w:rsidR="009D78F7" w:rsidRDefault="009D78F7">
      <w:pPr>
        <w:pStyle w:val="BodyText"/>
        <w:spacing w:before="11"/>
        <w:rPr>
          <w:rFonts w:ascii="Arial"/>
          <w:i w:val="0"/>
          <w:sz w:val="28"/>
        </w:rPr>
      </w:pPr>
    </w:p>
    <w:p w14:paraId="3406E606" w14:textId="77777777" w:rsidR="009D78F7" w:rsidRPr="00F6018F" w:rsidRDefault="00F21EF1" w:rsidP="00F6018F">
      <w:pPr>
        <w:pStyle w:val="ListParagraph"/>
        <w:numPr>
          <w:ilvl w:val="0"/>
          <w:numId w:val="1"/>
        </w:numPr>
        <w:tabs>
          <w:tab w:val="left" w:pos="1480"/>
          <w:tab w:val="left" w:pos="1481"/>
        </w:tabs>
        <w:spacing w:line="225" w:lineRule="auto"/>
        <w:ind w:right="529" w:hanging="370"/>
        <w:jc w:val="left"/>
        <w:rPr>
          <w:rFonts w:asciiTheme="minorHAnsi" w:hAnsiTheme="minorHAnsi" w:cstheme="minorHAnsi"/>
          <w:sz w:val="24"/>
          <w:szCs w:val="24"/>
        </w:rPr>
      </w:pPr>
      <w:r w:rsidRPr="00F6018F">
        <w:rPr>
          <w:rFonts w:asciiTheme="minorHAnsi" w:hAnsiTheme="minorHAnsi" w:cstheme="minorHAnsi"/>
          <w:i/>
          <w:iCs/>
          <w:sz w:val="24"/>
          <w:szCs w:val="24"/>
        </w:rPr>
        <w:t>Hybride</w:t>
      </w:r>
      <w:r w:rsidRPr="00F6018F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F6018F">
        <w:rPr>
          <w:rFonts w:asciiTheme="minorHAnsi" w:hAnsiTheme="minorHAnsi" w:cstheme="minorHAnsi"/>
          <w:i/>
          <w:iCs/>
          <w:sz w:val="24"/>
          <w:szCs w:val="24"/>
        </w:rPr>
        <w:t>Rechtsformen</w:t>
      </w:r>
      <w:r w:rsidRPr="00F6018F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F6018F">
        <w:rPr>
          <w:rFonts w:asciiTheme="minorHAnsi" w:hAnsiTheme="minorHAnsi" w:cstheme="minorHAnsi"/>
          <w:i/>
          <w:iCs/>
          <w:sz w:val="24"/>
          <w:szCs w:val="24"/>
        </w:rPr>
        <w:t>für das soziale Unternehmertum. Die italienische</w:t>
      </w:r>
      <w:r w:rsidRPr="00F6018F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F6018F">
        <w:rPr>
          <w:rFonts w:asciiTheme="minorHAnsi" w:hAnsiTheme="minorHAnsi" w:cstheme="minorHAnsi"/>
          <w:i/>
          <w:iCs/>
          <w:sz w:val="24"/>
          <w:szCs w:val="24"/>
        </w:rPr>
        <w:t>Società</w:t>
      </w:r>
      <w:proofErr w:type="spellEnd"/>
      <w:r w:rsidRPr="00F6018F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F6018F">
        <w:rPr>
          <w:rFonts w:asciiTheme="minorHAnsi" w:hAnsiTheme="minorHAnsi" w:cstheme="minorHAnsi"/>
          <w:i/>
          <w:iCs/>
          <w:sz w:val="24"/>
          <w:szCs w:val="24"/>
        </w:rPr>
        <w:t>Benefit</w:t>
      </w:r>
      <w:r w:rsidRPr="00F6018F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F6018F">
        <w:rPr>
          <w:rFonts w:asciiTheme="minorHAnsi" w:hAnsiTheme="minorHAnsi" w:cstheme="minorHAnsi"/>
          <w:i/>
          <w:iCs/>
          <w:sz w:val="24"/>
          <w:szCs w:val="24"/>
        </w:rPr>
        <w:t>und</w:t>
      </w:r>
      <w:r w:rsidRPr="00F6018F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F6018F">
        <w:rPr>
          <w:rFonts w:asciiTheme="minorHAnsi" w:hAnsiTheme="minorHAnsi" w:cstheme="minorHAnsi"/>
          <w:i/>
          <w:iCs/>
          <w:sz w:val="24"/>
          <w:szCs w:val="24"/>
        </w:rPr>
        <w:t>die</w:t>
      </w:r>
      <w:r w:rsidRPr="00F6018F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F6018F">
        <w:rPr>
          <w:rFonts w:asciiTheme="minorHAnsi" w:hAnsiTheme="minorHAnsi" w:cstheme="minorHAnsi"/>
          <w:i/>
          <w:iCs/>
          <w:sz w:val="24"/>
          <w:szCs w:val="24"/>
        </w:rPr>
        <w:t>deutsche</w:t>
      </w:r>
      <w:r w:rsidRPr="00F6018F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F6018F">
        <w:rPr>
          <w:rFonts w:asciiTheme="minorHAnsi" w:hAnsiTheme="minorHAnsi" w:cstheme="minorHAnsi"/>
          <w:i/>
          <w:iCs/>
          <w:sz w:val="24"/>
          <w:szCs w:val="24"/>
        </w:rPr>
        <w:t>Perspektive</w:t>
      </w:r>
      <w:r w:rsidRPr="00B472EA">
        <w:rPr>
          <w:i/>
          <w:spacing w:val="-2"/>
          <w:sz w:val="27"/>
          <w:lang w:val="de-CH"/>
        </w:rPr>
        <w:t>,</w:t>
      </w:r>
      <w:r w:rsidRPr="00B472EA">
        <w:rPr>
          <w:i/>
          <w:spacing w:val="-15"/>
          <w:sz w:val="27"/>
          <w:lang w:val="de-CH"/>
        </w:rPr>
        <w:t xml:space="preserve"> </w:t>
      </w:r>
      <w:r w:rsidRPr="00F6018F">
        <w:rPr>
          <w:rFonts w:asciiTheme="minorHAnsi" w:hAnsiTheme="minorHAnsi" w:cstheme="minorHAnsi"/>
          <w:sz w:val="24"/>
          <w:szCs w:val="24"/>
        </w:rPr>
        <w:t>Recht</w:t>
      </w:r>
      <w:r w:rsidRPr="00F6018F">
        <w:rPr>
          <w:rFonts w:asciiTheme="minorHAnsi" w:hAnsiTheme="minorHAnsi" w:cstheme="minorHAnsi"/>
          <w:sz w:val="24"/>
          <w:szCs w:val="24"/>
        </w:rPr>
        <w:t xml:space="preserve"> </w:t>
      </w:r>
      <w:r w:rsidRPr="00F6018F">
        <w:rPr>
          <w:rFonts w:asciiTheme="minorHAnsi" w:hAnsiTheme="minorHAnsi" w:cstheme="minorHAnsi"/>
          <w:sz w:val="24"/>
          <w:szCs w:val="24"/>
        </w:rPr>
        <w:t>der</w:t>
      </w:r>
      <w:r w:rsidRPr="00F6018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6018F">
        <w:rPr>
          <w:rFonts w:asciiTheme="minorHAnsi" w:hAnsiTheme="minorHAnsi" w:cstheme="minorHAnsi"/>
          <w:sz w:val="24"/>
          <w:szCs w:val="24"/>
        </w:rPr>
        <w:t>lnternationalen</w:t>
      </w:r>
      <w:proofErr w:type="spellEnd"/>
      <w:r w:rsidRPr="00F6018F">
        <w:rPr>
          <w:rFonts w:asciiTheme="minorHAnsi" w:hAnsiTheme="minorHAnsi" w:cstheme="minorHAnsi"/>
          <w:sz w:val="24"/>
          <w:szCs w:val="24"/>
        </w:rPr>
        <w:t xml:space="preserve"> </w:t>
      </w:r>
      <w:r w:rsidRPr="00F6018F">
        <w:rPr>
          <w:rFonts w:asciiTheme="minorHAnsi" w:hAnsiTheme="minorHAnsi" w:cstheme="minorHAnsi"/>
          <w:sz w:val="24"/>
          <w:szCs w:val="24"/>
        </w:rPr>
        <w:t>Wirtschaft,</w:t>
      </w:r>
      <w:r w:rsidRPr="00F6018F">
        <w:rPr>
          <w:rFonts w:asciiTheme="minorHAnsi" w:hAnsiTheme="minorHAnsi" w:cstheme="minorHAnsi"/>
          <w:sz w:val="24"/>
          <w:szCs w:val="24"/>
        </w:rPr>
        <w:t xml:space="preserve"> </w:t>
      </w:r>
      <w:r w:rsidRPr="00F6018F">
        <w:rPr>
          <w:rFonts w:asciiTheme="minorHAnsi" w:hAnsiTheme="minorHAnsi" w:cstheme="minorHAnsi"/>
          <w:sz w:val="24"/>
          <w:szCs w:val="24"/>
        </w:rPr>
        <w:t>n.</w:t>
      </w:r>
      <w:r w:rsidRPr="00F6018F">
        <w:rPr>
          <w:rFonts w:asciiTheme="minorHAnsi" w:hAnsiTheme="minorHAnsi" w:cstheme="minorHAnsi"/>
          <w:sz w:val="24"/>
          <w:szCs w:val="24"/>
        </w:rPr>
        <w:t xml:space="preserve"> </w:t>
      </w:r>
      <w:r w:rsidRPr="00F6018F">
        <w:rPr>
          <w:rFonts w:asciiTheme="minorHAnsi" w:hAnsiTheme="minorHAnsi" w:cstheme="minorHAnsi"/>
          <w:sz w:val="24"/>
          <w:szCs w:val="24"/>
        </w:rPr>
        <w:t>7,</w:t>
      </w:r>
    </w:p>
    <w:p w14:paraId="07B33FC9" w14:textId="77777777" w:rsidR="009D78F7" w:rsidRPr="00F6018F" w:rsidRDefault="00F21EF1" w:rsidP="00F6018F">
      <w:pPr>
        <w:pStyle w:val="ListParagraph"/>
        <w:numPr>
          <w:ilvl w:val="0"/>
          <w:numId w:val="1"/>
        </w:numPr>
        <w:tabs>
          <w:tab w:val="left" w:pos="1482"/>
          <w:tab w:val="left" w:pos="1483"/>
        </w:tabs>
        <w:spacing w:line="225" w:lineRule="auto"/>
        <w:ind w:right="529" w:hanging="370"/>
        <w:jc w:val="left"/>
        <w:rPr>
          <w:rFonts w:asciiTheme="minorHAnsi" w:hAnsiTheme="minorHAnsi" w:cstheme="minorHAnsi"/>
          <w:sz w:val="24"/>
          <w:szCs w:val="24"/>
        </w:rPr>
      </w:pPr>
      <w:r w:rsidRPr="00F6018F">
        <w:rPr>
          <w:rFonts w:asciiTheme="minorHAnsi" w:hAnsiTheme="minorHAnsi" w:cstheme="minorHAnsi"/>
          <w:sz w:val="24"/>
          <w:szCs w:val="24"/>
        </w:rPr>
        <w:t>2020,</w:t>
      </w:r>
      <w:r w:rsidRPr="00F6018F">
        <w:rPr>
          <w:rFonts w:asciiTheme="minorHAnsi" w:hAnsiTheme="minorHAnsi" w:cstheme="minorHAnsi"/>
          <w:sz w:val="24"/>
          <w:szCs w:val="24"/>
        </w:rPr>
        <w:t xml:space="preserve"> </w:t>
      </w:r>
      <w:r w:rsidRPr="00F6018F">
        <w:rPr>
          <w:rFonts w:asciiTheme="minorHAnsi" w:hAnsiTheme="minorHAnsi" w:cstheme="minorHAnsi"/>
          <w:sz w:val="24"/>
          <w:szCs w:val="24"/>
        </w:rPr>
        <w:t>pp.</w:t>
      </w:r>
      <w:r w:rsidRPr="00F6018F">
        <w:rPr>
          <w:rFonts w:asciiTheme="minorHAnsi" w:hAnsiTheme="minorHAnsi" w:cstheme="minorHAnsi"/>
          <w:sz w:val="24"/>
          <w:szCs w:val="24"/>
        </w:rPr>
        <w:t xml:space="preserve"> </w:t>
      </w:r>
      <w:r w:rsidRPr="00F6018F">
        <w:rPr>
          <w:rFonts w:asciiTheme="minorHAnsi" w:hAnsiTheme="minorHAnsi" w:cstheme="minorHAnsi"/>
          <w:sz w:val="24"/>
          <w:szCs w:val="24"/>
        </w:rPr>
        <w:t>405-411</w:t>
      </w:r>
      <w:r w:rsidRPr="00F6018F">
        <w:rPr>
          <w:rFonts w:asciiTheme="minorHAnsi" w:hAnsiTheme="minorHAnsi" w:cstheme="minorHAnsi"/>
          <w:sz w:val="24"/>
          <w:szCs w:val="24"/>
        </w:rPr>
        <w:t xml:space="preserve"> </w:t>
      </w:r>
      <w:r w:rsidRPr="00F6018F">
        <w:rPr>
          <w:rFonts w:asciiTheme="minorHAnsi" w:hAnsiTheme="minorHAnsi" w:cstheme="minorHAnsi"/>
          <w:sz w:val="24"/>
          <w:szCs w:val="24"/>
        </w:rPr>
        <w:t>[avec</w:t>
      </w:r>
      <w:r w:rsidRPr="00F6018F">
        <w:rPr>
          <w:rFonts w:asciiTheme="minorHAnsi" w:hAnsiTheme="minorHAnsi" w:cstheme="minorHAnsi"/>
          <w:sz w:val="24"/>
          <w:szCs w:val="24"/>
        </w:rPr>
        <w:t xml:space="preserve"> </w:t>
      </w:r>
      <w:r w:rsidRPr="00F6018F">
        <w:rPr>
          <w:rFonts w:asciiTheme="minorHAnsi" w:hAnsiTheme="minorHAnsi" w:cstheme="minorHAnsi"/>
          <w:sz w:val="24"/>
          <w:szCs w:val="24"/>
        </w:rPr>
        <w:t>Thomas</w:t>
      </w:r>
      <w:r w:rsidRPr="00F6018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6018F">
        <w:rPr>
          <w:rFonts w:asciiTheme="minorHAnsi" w:hAnsiTheme="minorHAnsi" w:cstheme="minorHAnsi"/>
          <w:sz w:val="24"/>
          <w:szCs w:val="24"/>
        </w:rPr>
        <w:t>Schüfsler</w:t>
      </w:r>
      <w:proofErr w:type="spellEnd"/>
      <w:r w:rsidRPr="00F6018F">
        <w:rPr>
          <w:rFonts w:asciiTheme="minorHAnsi" w:hAnsiTheme="minorHAnsi" w:cstheme="minorHAnsi"/>
          <w:sz w:val="24"/>
          <w:szCs w:val="24"/>
        </w:rPr>
        <w:t>].</w:t>
      </w:r>
    </w:p>
    <w:p w14:paraId="02A2C010" w14:textId="77777777" w:rsidR="009D78F7" w:rsidRDefault="009D78F7">
      <w:pPr>
        <w:pStyle w:val="BodyText"/>
        <w:spacing w:before="1"/>
        <w:rPr>
          <w:rFonts w:ascii="Arial"/>
          <w:i w:val="0"/>
          <w:sz w:val="28"/>
        </w:rPr>
      </w:pPr>
    </w:p>
    <w:p w14:paraId="38AEE893" w14:textId="77777777" w:rsidR="009D78F7" w:rsidRDefault="00F21EF1">
      <w:pPr>
        <w:pStyle w:val="ListParagraph"/>
        <w:numPr>
          <w:ilvl w:val="0"/>
          <w:numId w:val="1"/>
        </w:numPr>
        <w:tabs>
          <w:tab w:val="left" w:pos="1466"/>
          <w:tab w:val="left" w:pos="1467"/>
        </w:tabs>
        <w:spacing w:before="1" w:line="235" w:lineRule="auto"/>
        <w:ind w:left="1468" w:right="745" w:hanging="372"/>
        <w:jc w:val="left"/>
        <w:rPr>
          <w:rFonts w:ascii="Arial" w:hAnsi="Arial"/>
          <w:sz w:val="23"/>
        </w:rPr>
      </w:pPr>
      <w:r w:rsidRPr="00F6018F">
        <w:rPr>
          <w:rFonts w:asciiTheme="minorHAnsi" w:hAnsiTheme="minorHAnsi" w:cstheme="minorHAnsi"/>
          <w:i/>
          <w:iCs/>
          <w:sz w:val="24"/>
          <w:szCs w:val="24"/>
        </w:rPr>
        <w:t>Supply</w:t>
      </w:r>
      <w:r w:rsidRPr="00F6018F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F6018F">
        <w:rPr>
          <w:rFonts w:asciiTheme="minorHAnsi" w:hAnsiTheme="minorHAnsi" w:cstheme="minorHAnsi"/>
          <w:i/>
          <w:iCs/>
          <w:sz w:val="24"/>
          <w:szCs w:val="24"/>
        </w:rPr>
        <w:t>Chain</w:t>
      </w:r>
      <w:r w:rsidRPr="00F6018F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F6018F">
        <w:rPr>
          <w:rFonts w:asciiTheme="minorHAnsi" w:hAnsiTheme="minorHAnsi" w:cstheme="minorHAnsi"/>
          <w:i/>
          <w:iCs/>
          <w:sz w:val="24"/>
          <w:szCs w:val="24"/>
        </w:rPr>
        <w:t xml:space="preserve">and </w:t>
      </w:r>
      <w:proofErr w:type="spellStart"/>
      <w:r w:rsidRPr="00F6018F">
        <w:rPr>
          <w:rFonts w:asciiTheme="minorHAnsi" w:hAnsiTheme="minorHAnsi" w:cstheme="minorHAnsi"/>
          <w:i/>
          <w:iCs/>
          <w:sz w:val="24"/>
          <w:szCs w:val="24"/>
        </w:rPr>
        <w:t>Sustainahility</w:t>
      </w:r>
      <w:proofErr w:type="spellEnd"/>
      <w:r w:rsidRPr="00F6018F">
        <w:rPr>
          <w:rFonts w:asciiTheme="minorHAnsi" w:hAnsiTheme="minorHAnsi" w:cstheme="minorHAnsi"/>
          <w:i/>
          <w:iCs/>
          <w:sz w:val="24"/>
          <w:szCs w:val="24"/>
        </w:rPr>
        <w:t>.</w:t>
      </w:r>
      <w:r w:rsidRPr="00F6018F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F6018F">
        <w:rPr>
          <w:rFonts w:asciiTheme="minorHAnsi" w:hAnsiTheme="minorHAnsi" w:cstheme="minorHAnsi"/>
          <w:i/>
          <w:iCs/>
          <w:sz w:val="24"/>
          <w:szCs w:val="24"/>
        </w:rPr>
        <w:t>A</w:t>
      </w:r>
      <w:r w:rsidRPr="00F6018F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F6018F">
        <w:rPr>
          <w:rFonts w:asciiTheme="minorHAnsi" w:hAnsiTheme="minorHAnsi" w:cstheme="minorHAnsi"/>
          <w:i/>
          <w:iCs/>
          <w:sz w:val="24"/>
          <w:szCs w:val="24"/>
        </w:rPr>
        <w:t>Research</w:t>
      </w:r>
      <w:r w:rsidRPr="00F6018F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F6018F">
        <w:rPr>
          <w:rFonts w:asciiTheme="minorHAnsi" w:hAnsiTheme="minorHAnsi" w:cstheme="minorHAnsi"/>
          <w:i/>
          <w:iCs/>
          <w:sz w:val="24"/>
          <w:szCs w:val="24"/>
        </w:rPr>
        <w:t>for</w:t>
      </w:r>
      <w:r w:rsidRPr="00F6018F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F6018F">
        <w:rPr>
          <w:rFonts w:asciiTheme="minorHAnsi" w:hAnsiTheme="minorHAnsi" w:cstheme="minorHAnsi"/>
          <w:i/>
          <w:iCs/>
          <w:sz w:val="24"/>
          <w:szCs w:val="24"/>
        </w:rPr>
        <w:t>the Human-</w:t>
      </w:r>
      <w:proofErr w:type="spellStart"/>
      <w:r w:rsidRPr="00F6018F">
        <w:rPr>
          <w:rFonts w:asciiTheme="minorHAnsi" w:hAnsiTheme="minorHAnsi" w:cstheme="minorHAnsi"/>
          <w:i/>
          <w:iCs/>
          <w:sz w:val="24"/>
          <w:szCs w:val="24"/>
        </w:rPr>
        <w:t>Centred</w:t>
      </w:r>
      <w:proofErr w:type="spellEnd"/>
      <w:r w:rsidRPr="00F6018F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F6018F">
        <w:rPr>
          <w:rFonts w:asciiTheme="minorHAnsi" w:hAnsiTheme="minorHAnsi" w:cstheme="minorHAnsi"/>
          <w:i/>
          <w:iCs/>
          <w:sz w:val="24"/>
          <w:szCs w:val="24"/>
        </w:rPr>
        <w:t xml:space="preserve">Business </w:t>
      </w:r>
      <w:r w:rsidRPr="00F6018F">
        <w:rPr>
          <w:rFonts w:asciiTheme="minorHAnsi" w:hAnsiTheme="minorHAnsi" w:cstheme="minorHAnsi"/>
          <w:i/>
          <w:iCs/>
          <w:sz w:val="24"/>
          <w:szCs w:val="24"/>
        </w:rPr>
        <w:lastRenderedPageBreak/>
        <w:t>Mode!</w:t>
      </w:r>
      <w:r w:rsidRPr="00F6018F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F6018F">
        <w:rPr>
          <w:rFonts w:asciiTheme="minorHAnsi" w:hAnsiTheme="minorHAnsi" w:cstheme="minorHAnsi"/>
          <w:i/>
          <w:iCs/>
          <w:sz w:val="24"/>
          <w:szCs w:val="24"/>
        </w:rPr>
        <w:t>Project</w:t>
      </w:r>
      <w:r>
        <w:rPr>
          <w:i/>
          <w:spacing w:val="-2"/>
          <w:sz w:val="27"/>
        </w:rPr>
        <w:t>,</w:t>
      </w:r>
      <w:r>
        <w:rPr>
          <w:i/>
          <w:spacing w:val="-17"/>
          <w:sz w:val="27"/>
        </w:rPr>
        <w:t xml:space="preserve"> </w:t>
      </w:r>
      <w:proofErr w:type="spellStart"/>
      <w:r w:rsidRPr="00F6018F">
        <w:rPr>
          <w:rFonts w:asciiTheme="minorHAnsi" w:hAnsiTheme="minorHAnsi" w:cstheme="minorHAnsi"/>
          <w:sz w:val="24"/>
          <w:szCs w:val="24"/>
        </w:rPr>
        <w:t>Comparazione</w:t>
      </w:r>
      <w:proofErr w:type="spellEnd"/>
      <w:r w:rsidRPr="00F6018F">
        <w:rPr>
          <w:rFonts w:asciiTheme="minorHAnsi" w:hAnsiTheme="minorHAnsi" w:cstheme="minorHAnsi"/>
          <w:sz w:val="24"/>
          <w:szCs w:val="24"/>
        </w:rPr>
        <w:t xml:space="preserve"> </w:t>
      </w:r>
      <w:r w:rsidRPr="00F6018F">
        <w:rPr>
          <w:rFonts w:asciiTheme="minorHAnsi" w:hAnsiTheme="minorHAnsi" w:cstheme="minorHAnsi"/>
          <w:sz w:val="24"/>
          <w:szCs w:val="24"/>
        </w:rPr>
        <w:t>e</w:t>
      </w:r>
      <w:r w:rsidRPr="00F6018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6018F">
        <w:rPr>
          <w:rFonts w:asciiTheme="minorHAnsi" w:hAnsiTheme="minorHAnsi" w:cstheme="minorHAnsi"/>
          <w:sz w:val="24"/>
          <w:szCs w:val="24"/>
        </w:rPr>
        <w:t>diritto</w:t>
      </w:r>
      <w:proofErr w:type="spellEnd"/>
      <w:r w:rsidRPr="00F6018F">
        <w:rPr>
          <w:rFonts w:asciiTheme="minorHAnsi" w:hAnsiTheme="minorHAnsi" w:cstheme="minorHAnsi"/>
          <w:sz w:val="24"/>
          <w:szCs w:val="24"/>
        </w:rPr>
        <w:t xml:space="preserve"> </w:t>
      </w:r>
      <w:r w:rsidRPr="00F6018F">
        <w:rPr>
          <w:rFonts w:asciiTheme="minorHAnsi" w:hAnsiTheme="minorHAnsi" w:cstheme="minorHAnsi"/>
          <w:sz w:val="24"/>
          <w:szCs w:val="24"/>
        </w:rPr>
        <w:t>civile,</w:t>
      </w:r>
      <w:r w:rsidRPr="00F6018F">
        <w:rPr>
          <w:rFonts w:asciiTheme="minorHAnsi" w:hAnsiTheme="minorHAnsi" w:cstheme="minorHAnsi"/>
          <w:sz w:val="24"/>
          <w:szCs w:val="24"/>
        </w:rPr>
        <w:t xml:space="preserve"> </w:t>
      </w:r>
      <w:r w:rsidRPr="00F6018F">
        <w:rPr>
          <w:rFonts w:asciiTheme="minorHAnsi" w:hAnsiTheme="minorHAnsi" w:cstheme="minorHAnsi"/>
          <w:sz w:val="24"/>
          <w:szCs w:val="24"/>
        </w:rPr>
        <w:t>n.</w:t>
      </w:r>
      <w:r w:rsidRPr="00F6018F">
        <w:rPr>
          <w:rFonts w:asciiTheme="minorHAnsi" w:hAnsiTheme="minorHAnsi" w:cstheme="minorHAnsi"/>
          <w:sz w:val="24"/>
          <w:szCs w:val="24"/>
        </w:rPr>
        <w:t xml:space="preserve"> </w:t>
      </w:r>
      <w:r w:rsidRPr="00F6018F">
        <w:rPr>
          <w:rFonts w:asciiTheme="minorHAnsi" w:hAnsiTheme="minorHAnsi" w:cstheme="minorHAnsi"/>
          <w:sz w:val="24"/>
          <w:szCs w:val="24"/>
        </w:rPr>
        <w:t>2,</w:t>
      </w:r>
      <w:r w:rsidRPr="00F6018F">
        <w:rPr>
          <w:rFonts w:asciiTheme="minorHAnsi" w:hAnsiTheme="minorHAnsi" w:cstheme="minorHAnsi"/>
          <w:sz w:val="24"/>
          <w:szCs w:val="24"/>
        </w:rPr>
        <w:t xml:space="preserve"> </w:t>
      </w:r>
      <w:r w:rsidRPr="00F6018F">
        <w:rPr>
          <w:rFonts w:asciiTheme="minorHAnsi" w:hAnsiTheme="minorHAnsi" w:cstheme="minorHAnsi"/>
          <w:sz w:val="24"/>
          <w:szCs w:val="24"/>
        </w:rPr>
        <w:t>2020,</w:t>
      </w:r>
      <w:r w:rsidRPr="00F6018F">
        <w:rPr>
          <w:rFonts w:asciiTheme="minorHAnsi" w:hAnsiTheme="minorHAnsi" w:cstheme="minorHAnsi"/>
          <w:sz w:val="24"/>
          <w:szCs w:val="24"/>
        </w:rPr>
        <w:t xml:space="preserve"> </w:t>
      </w:r>
      <w:r w:rsidRPr="00F6018F">
        <w:rPr>
          <w:rFonts w:asciiTheme="minorHAnsi" w:hAnsiTheme="minorHAnsi" w:cstheme="minorHAnsi"/>
          <w:sz w:val="24"/>
          <w:szCs w:val="24"/>
        </w:rPr>
        <w:t>pp.</w:t>
      </w:r>
      <w:r w:rsidRPr="00F6018F">
        <w:rPr>
          <w:rFonts w:asciiTheme="minorHAnsi" w:hAnsiTheme="minorHAnsi" w:cstheme="minorHAnsi"/>
          <w:sz w:val="24"/>
          <w:szCs w:val="24"/>
        </w:rPr>
        <w:t xml:space="preserve"> </w:t>
      </w:r>
      <w:r w:rsidRPr="00F6018F">
        <w:rPr>
          <w:rFonts w:asciiTheme="minorHAnsi" w:hAnsiTheme="minorHAnsi" w:cstheme="minorHAnsi"/>
          <w:sz w:val="24"/>
          <w:szCs w:val="24"/>
        </w:rPr>
        <w:t>583-623-</w:t>
      </w:r>
    </w:p>
    <w:p w14:paraId="291D232D" w14:textId="77777777" w:rsidR="009D78F7" w:rsidRDefault="009D78F7">
      <w:pPr>
        <w:pStyle w:val="BodyText"/>
        <w:spacing w:before="9"/>
        <w:rPr>
          <w:rFonts w:ascii="Arial"/>
          <w:i w:val="0"/>
        </w:rPr>
      </w:pPr>
    </w:p>
    <w:p w14:paraId="5DDB42AC" w14:textId="77777777" w:rsidR="009D78F7" w:rsidRDefault="00F21EF1">
      <w:pPr>
        <w:pStyle w:val="ListParagraph"/>
        <w:numPr>
          <w:ilvl w:val="0"/>
          <w:numId w:val="1"/>
        </w:numPr>
        <w:tabs>
          <w:tab w:val="left" w:pos="1484"/>
          <w:tab w:val="left" w:pos="1485"/>
        </w:tabs>
        <w:spacing w:line="230" w:lineRule="auto"/>
        <w:ind w:right="121" w:hanging="370"/>
        <w:jc w:val="left"/>
        <w:rPr>
          <w:rFonts w:ascii="Arial" w:hAnsi="Arial"/>
          <w:sz w:val="23"/>
        </w:rPr>
      </w:pPr>
      <w:r w:rsidRPr="00F6018F">
        <w:rPr>
          <w:rFonts w:asciiTheme="minorHAnsi" w:hAnsiTheme="minorHAnsi" w:cstheme="minorHAnsi"/>
          <w:i/>
          <w:iCs/>
          <w:sz w:val="24"/>
          <w:szCs w:val="24"/>
        </w:rPr>
        <w:t>Public</w:t>
      </w:r>
      <w:r w:rsidRPr="00F6018F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F6018F">
        <w:rPr>
          <w:rFonts w:asciiTheme="minorHAnsi" w:hAnsiTheme="minorHAnsi" w:cstheme="minorHAnsi"/>
          <w:i/>
          <w:iCs/>
          <w:sz w:val="24"/>
          <w:szCs w:val="24"/>
        </w:rPr>
        <w:t>procurement</w:t>
      </w:r>
      <w:r w:rsidRPr="00F6018F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F6018F">
        <w:rPr>
          <w:rFonts w:asciiTheme="minorHAnsi" w:hAnsiTheme="minorHAnsi" w:cstheme="minorHAnsi"/>
          <w:i/>
          <w:iCs/>
          <w:sz w:val="24"/>
          <w:szCs w:val="24"/>
        </w:rPr>
        <w:t>e</w:t>
      </w:r>
      <w:r w:rsidRPr="00F6018F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F6018F">
        <w:rPr>
          <w:rFonts w:asciiTheme="minorHAnsi" w:hAnsiTheme="minorHAnsi" w:cstheme="minorHAnsi"/>
          <w:i/>
          <w:iCs/>
          <w:sz w:val="24"/>
          <w:szCs w:val="24"/>
        </w:rPr>
        <w:t>sostenibilità</w:t>
      </w:r>
      <w:proofErr w:type="spellEnd"/>
      <w:r w:rsidRPr="00F6018F">
        <w:rPr>
          <w:rFonts w:asciiTheme="minorHAnsi" w:hAnsiTheme="minorHAnsi" w:cstheme="minorHAnsi"/>
          <w:i/>
          <w:iCs/>
          <w:sz w:val="24"/>
          <w:szCs w:val="24"/>
        </w:rPr>
        <w:t xml:space="preserve">. </w:t>
      </w:r>
      <w:proofErr w:type="spellStart"/>
      <w:r w:rsidRPr="00F6018F">
        <w:rPr>
          <w:rFonts w:asciiTheme="minorHAnsi" w:hAnsiTheme="minorHAnsi" w:cstheme="minorHAnsi"/>
          <w:i/>
          <w:iCs/>
          <w:sz w:val="24"/>
          <w:szCs w:val="24"/>
        </w:rPr>
        <w:t>Convergenze</w:t>
      </w:r>
      <w:proofErr w:type="spellEnd"/>
      <w:r w:rsidRPr="00F6018F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F6018F">
        <w:rPr>
          <w:rFonts w:asciiTheme="minorHAnsi" w:hAnsiTheme="minorHAnsi" w:cstheme="minorHAnsi"/>
          <w:i/>
          <w:iCs/>
          <w:sz w:val="24"/>
          <w:szCs w:val="24"/>
        </w:rPr>
        <w:t>trasversali</w:t>
      </w:r>
      <w:proofErr w:type="spellEnd"/>
      <w:r w:rsidRPr="00F6018F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F6018F">
        <w:rPr>
          <w:rFonts w:asciiTheme="minorHAnsi" w:hAnsiTheme="minorHAnsi" w:cstheme="minorHAnsi"/>
          <w:i/>
          <w:iCs/>
          <w:sz w:val="24"/>
          <w:szCs w:val="24"/>
        </w:rPr>
        <w:t>dei</w:t>
      </w:r>
      <w:proofErr w:type="spellEnd"/>
      <w:r w:rsidRPr="00F6018F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F6018F">
        <w:rPr>
          <w:rFonts w:asciiTheme="minorHAnsi" w:hAnsiTheme="minorHAnsi" w:cstheme="minorHAnsi"/>
          <w:i/>
          <w:iCs/>
          <w:sz w:val="24"/>
          <w:szCs w:val="24"/>
        </w:rPr>
        <w:t>sistemi</w:t>
      </w:r>
      <w:proofErr w:type="spellEnd"/>
      <w:r w:rsidRPr="00F6018F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F6018F">
        <w:rPr>
          <w:rFonts w:asciiTheme="minorHAnsi" w:hAnsiTheme="minorHAnsi" w:cstheme="minorHAnsi"/>
          <w:i/>
          <w:iCs/>
          <w:sz w:val="24"/>
          <w:szCs w:val="24"/>
        </w:rPr>
        <w:t>giuridici</w:t>
      </w:r>
      <w:proofErr w:type="spellEnd"/>
      <w:r w:rsidRPr="00F6018F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F6018F">
        <w:rPr>
          <w:rFonts w:asciiTheme="minorHAnsi" w:hAnsiTheme="minorHAnsi" w:cstheme="minorHAnsi"/>
          <w:i/>
          <w:iCs/>
          <w:sz w:val="24"/>
          <w:szCs w:val="24"/>
        </w:rPr>
        <w:t>contemporanei</w:t>
      </w:r>
      <w:proofErr w:type="spellEnd"/>
      <w:r>
        <w:rPr>
          <w:i/>
          <w:sz w:val="27"/>
        </w:rPr>
        <w:t>,</w:t>
      </w:r>
      <w:r>
        <w:rPr>
          <w:i/>
          <w:spacing w:val="-26"/>
          <w:sz w:val="27"/>
        </w:rPr>
        <w:t xml:space="preserve"> </w:t>
      </w:r>
      <w:proofErr w:type="spellStart"/>
      <w:r w:rsidRPr="00F6018F">
        <w:rPr>
          <w:rFonts w:asciiTheme="minorHAnsi" w:hAnsiTheme="minorHAnsi" w:cstheme="minorHAnsi"/>
          <w:sz w:val="24"/>
          <w:szCs w:val="24"/>
        </w:rPr>
        <w:t>Diritto</w:t>
      </w:r>
      <w:proofErr w:type="spellEnd"/>
      <w:r w:rsidRPr="00F6018F">
        <w:rPr>
          <w:rFonts w:asciiTheme="minorHAnsi" w:hAnsiTheme="minorHAnsi" w:cstheme="minorHAnsi"/>
          <w:sz w:val="24"/>
          <w:szCs w:val="24"/>
        </w:rPr>
        <w:t xml:space="preserve"> del </w:t>
      </w:r>
      <w:proofErr w:type="spellStart"/>
      <w:r w:rsidRPr="00F6018F">
        <w:rPr>
          <w:rFonts w:asciiTheme="minorHAnsi" w:hAnsiTheme="minorHAnsi" w:cstheme="minorHAnsi"/>
          <w:sz w:val="24"/>
          <w:szCs w:val="24"/>
        </w:rPr>
        <w:t>commercio</w:t>
      </w:r>
      <w:proofErr w:type="spellEnd"/>
      <w:r w:rsidRPr="00F6018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6018F">
        <w:rPr>
          <w:rFonts w:asciiTheme="minorHAnsi" w:hAnsiTheme="minorHAnsi" w:cstheme="minorHAnsi"/>
          <w:sz w:val="24"/>
          <w:szCs w:val="24"/>
        </w:rPr>
        <w:t>internazionale</w:t>
      </w:r>
      <w:proofErr w:type="spellEnd"/>
      <w:r w:rsidRPr="00F6018F">
        <w:rPr>
          <w:rFonts w:asciiTheme="minorHAnsi" w:hAnsiTheme="minorHAnsi" w:cstheme="minorHAnsi"/>
          <w:sz w:val="24"/>
          <w:szCs w:val="24"/>
        </w:rPr>
        <w:t>,</w:t>
      </w:r>
      <w:r w:rsidRPr="00F6018F">
        <w:rPr>
          <w:rFonts w:asciiTheme="minorHAnsi" w:hAnsiTheme="minorHAnsi" w:cstheme="minorHAnsi"/>
          <w:sz w:val="24"/>
          <w:szCs w:val="24"/>
        </w:rPr>
        <w:t xml:space="preserve"> </w:t>
      </w:r>
      <w:r w:rsidRPr="00F6018F">
        <w:rPr>
          <w:rFonts w:asciiTheme="minorHAnsi" w:hAnsiTheme="minorHAnsi" w:cstheme="minorHAnsi"/>
          <w:sz w:val="24"/>
          <w:szCs w:val="24"/>
        </w:rPr>
        <w:t>n.</w:t>
      </w:r>
      <w:r w:rsidRPr="00F6018F">
        <w:rPr>
          <w:rFonts w:asciiTheme="minorHAnsi" w:hAnsiTheme="minorHAnsi" w:cstheme="minorHAnsi"/>
          <w:sz w:val="24"/>
          <w:szCs w:val="24"/>
        </w:rPr>
        <w:t xml:space="preserve"> </w:t>
      </w:r>
      <w:r w:rsidRPr="00F6018F">
        <w:rPr>
          <w:rFonts w:asciiTheme="minorHAnsi" w:hAnsiTheme="minorHAnsi" w:cstheme="minorHAnsi"/>
          <w:sz w:val="24"/>
          <w:szCs w:val="24"/>
        </w:rPr>
        <w:t>1, 2020, pp.</w:t>
      </w:r>
      <w:r w:rsidRPr="00F6018F">
        <w:rPr>
          <w:rFonts w:asciiTheme="minorHAnsi" w:hAnsiTheme="minorHAnsi" w:cstheme="minorHAnsi"/>
          <w:sz w:val="24"/>
          <w:szCs w:val="24"/>
        </w:rPr>
        <w:t xml:space="preserve"> </w:t>
      </w:r>
      <w:r w:rsidRPr="00F6018F">
        <w:rPr>
          <w:rFonts w:asciiTheme="minorHAnsi" w:hAnsiTheme="minorHAnsi" w:cstheme="minorHAnsi"/>
          <w:sz w:val="24"/>
          <w:szCs w:val="24"/>
        </w:rPr>
        <w:t>243-282.</w:t>
      </w:r>
    </w:p>
    <w:p w14:paraId="3F99ABB5" w14:textId="77777777" w:rsidR="009D78F7" w:rsidRDefault="009D78F7">
      <w:pPr>
        <w:pStyle w:val="BodyText"/>
        <w:spacing w:before="7"/>
        <w:rPr>
          <w:rFonts w:ascii="Arial"/>
          <w:i w:val="0"/>
        </w:rPr>
      </w:pPr>
    </w:p>
    <w:p w14:paraId="055D15D3" w14:textId="77777777" w:rsidR="009D78F7" w:rsidRDefault="00F21EF1">
      <w:pPr>
        <w:pStyle w:val="ListParagraph"/>
        <w:numPr>
          <w:ilvl w:val="0"/>
          <w:numId w:val="1"/>
        </w:numPr>
        <w:tabs>
          <w:tab w:val="left" w:pos="1465"/>
        </w:tabs>
        <w:spacing w:line="252" w:lineRule="auto"/>
        <w:ind w:left="1464" w:right="132" w:hanging="368"/>
        <w:rPr>
          <w:rFonts w:ascii="Arial" w:hAnsi="Arial"/>
          <w:sz w:val="23"/>
        </w:rPr>
      </w:pPr>
      <w:r w:rsidRPr="00F6018F">
        <w:rPr>
          <w:rFonts w:asciiTheme="minorHAnsi" w:hAnsiTheme="minorHAnsi" w:cstheme="minorHAnsi"/>
          <w:i/>
          <w:iCs/>
          <w:sz w:val="24"/>
          <w:szCs w:val="24"/>
        </w:rPr>
        <w:t>The</w:t>
      </w:r>
      <w:r w:rsidRPr="00F6018F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F6018F">
        <w:rPr>
          <w:rFonts w:asciiTheme="minorHAnsi" w:hAnsiTheme="minorHAnsi" w:cstheme="minorHAnsi"/>
          <w:i/>
          <w:iCs/>
          <w:sz w:val="24"/>
          <w:szCs w:val="24"/>
        </w:rPr>
        <w:t>Essential</w:t>
      </w:r>
      <w:r w:rsidRPr="00F6018F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F6018F">
        <w:rPr>
          <w:rFonts w:asciiTheme="minorHAnsi" w:hAnsiTheme="minorHAnsi" w:cstheme="minorHAnsi"/>
          <w:i/>
          <w:iCs/>
          <w:sz w:val="24"/>
          <w:szCs w:val="24"/>
        </w:rPr>
        <w:t>Rote</w:t>
      </w:r>
      <w:r w:rsidRPr="00F6018F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F6018F">
        <w:rPr>
          <w:rFonts w:asciiTheme="minorHAnsi" w:hAnsiTheme="minorHAnsi" w:cstheme="minorHAnsi"/>
          <w:i/>
          <w:iCs/>
          <w:sz w:val="24"/>
          <w:szCs w:val="24"/>
        </w:rPr>
        <w:t>of Enterprises for</w:t>
      </w:r>
      <w:r w:rsidRPr="00F6018F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F6018F">
        <w:rPr>
          <w:rFonts w:asciiTheme="minorHAnsi" w:hAnsiTheme="minorHAnsi" w:cstheme="minorHAnsi"/>
          <w:i/>
          <w:iCs/>
          <w:sz w:val="24"/>
          <w:szCs w:val="24"/>
        </w:rPr>
        <w:t>an Inclusive</w:t>
      </w:r>
      <w:r w:rsidRPr="00F6018F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F6018F">
        <w:rPr>
          <w:rFonts w:asciiTheme="minorHAnsi" w:hAnsiTheme="minorHAnsi" w:cstheme="minorHAnsi"/>
          <w:i/>
          <w:iCs/>
          <w:sz w:val="24"/>
          <w:szCs w:val="24"/>
        </w:rPr>
        <w:t xml:space="preserve">and </w:t>
      </w:r>
      <w:proofErr w:type="spellStart"/>
      <w:r w:rsidRPr="00F6018F">
        <w:rPr>
          <w:rFonts w:asciiTheme="minorHAnsi" w:hAnsiTheme="minorHAnsi" w:cstheme="minorHAnsi"/>
          <w:i/>
          <w:iCs/>
          <w:sz w:val="24"/>
          <w:szCs w:val="24"/>
        </w:rPr>
        <w:t>Sustainahle</w:t>
      </w:r>
      <w:proofErr w:type="spellEnd"/>
      <w:r w:rsidRPr="00F6018F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F6018F">
        <w:rPr>
          <w:rFonts w:asciiTheme="minorHAnsi" w:hAnsiTheme="minorHAnsi" w:cstheme="minorHAnsi"/>
          <w:i/>
          <w:iCs/>
          <w:sz w:val="24"/>
          <w:szCs w:val="24"/>
        </w:rPr>
        <w:t xml:space="preserve">Development: </w:t>
      </w:r>
      <w:r w:rsidRPr="00F6018F">
        <w:rPr>
          <w:rFonts w:asciiTheme="minorHAnsi" w:hAnsiTheme="minorHAnsi" w:cstheme="minorHAnsi"/>
          <w:i/>
          <w:iCs/>
          <w:sz w:val="24"/>
          <w:szCs w:val="24"/>
        </w:rPr>
        <w:t xml:space="preserve">Towards </w:t>
      </w:r>
      <w:r w:rsidRPr="00F6018F">
        <w:rPr>
          <w:rFonts w:asciiTheme="minorHAnsi" w:hAnsiTheme="minorHAnsi" w:cstheme="minorHAnsi"/>
          <w:i/>
          <w:iCs/>
          <w:sz w:val="24"/>
          <w:szCs w:val="24"/>
        </w:rPr>
        <w:t xml:space="preserve">a </w:t>
      </w:r>
      <w:r w:rsidRPr="00F6018F">
        <w:rPr>
          <w:rFonts w:asciiTheme="minorHAnsi" w:hAnsiTheme="minorHAnsi" w:cstheme="minorHAnsi"/>
          <w:i/>
          <w:iCs/>
          <w:sz w:val="24"/>
          <w:szCs w:val="24"/>
        </w:rPr>
        <w:t>New</w:t>
      </w:r>
      <w:r w:rsidRPr="00F6018F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F6018F">
        <w:rPr>
          <w:rFonts w:asciiTheme="minorHAnsi" w:hAnsiTheme="minorHAnsi" w:cstheme="minorHAnsi"/>
          <w:i/>
          <w:iCs/>
          <w:sz w:val="24"/>
          <w:szCs w:val="24"/>
        </w:rPr>
        <w:t>Uniform Mode! Law</w:t>
      </w:r>
      <w:r w:rsidRPr="00F6018F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F6018F">
        <w:rPr>
          <w:rFonts w:asciiTheme="minorHAnsi" w:hAnsiTheme="minorHAnsi" w:cstheme="minorHAnsi"/>
          <w:i/>
          <w:iCs/>
          <w:sz w:val="24"/>
          <w:szCs w:val="24"/>
        </w:rPr>
        <w:t>for</w:t>
      </w:r>
      <w:r w:rsidRPr="00F6018F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F6018F">
        <w:rPr>
          <w:rFonts w:asciiTheme="minorHAnsi" w:hAnsiTheme="minorHAnsi" w:cstheme="minorHAnsi"/>
          <w:i/>
          <w:iCs/>
          <w:sz w:val="24"/>
          <w:szCs w:val="24"/>
        </w:rPr>
        <w:t xml:space="preserve">the Social </w:t>
      </w:r>
      <w:proofErr w:type="gramStart"/>
      <w:r w:rsidRPr="00F6018F">
        <w:rPr>
          <w:rFonts w:asciiTheme="minorHAnsi" w:hAnsiTheme="minorHAnsi" w:cstheme="minorHAnsi"/>
          <w:i/>
          <w:iCs/>
          <w:sz w:val="24"/>
          <w:szCs w:val="24"/>
        </w:rPr>
        <w:t>Enterprise?,</w:t>
      </w:r>
      <w:proofErr w:type="gramEnd"/>
      <w:r w:rsidRPr="00F6018F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F6018F">
        <w:rPr>
          <w:rFonts w:asciiTheme="minorHAnsi" w:hAnsiTheme="minorHAnsi" w:cstheme="minorHAnsi"/>
          <w:sz w:val="24"/>
          <w:szCs w:val="24"/>
        </w:rPr>
        <w:t>17 European Company</w:t>
      </w:r>
      <w:r w:rsidRPr="00F6018F">
        <w:rPr>
          <w:rFonts w:asciiTheme="minorHAnsi" w:hAnsiTheme="minorHAnsi" w:cstheme="minorHAnsi"/>
          <w:sz w:val="24"/>
          <w:szCs w:val="24"/>
        </w:rPr>
        <w:t xml:space="preserve"> </w:t>
      </w:r>
      <w:r w:rsidRPr="00F6018F">
        <w:rPr>
          <w:rFonts w:asciiTheme="minorHAnsi" w:hAnsiTheme="minorHAnsi" w:cstheme="minorHAnsi"/>
          <w:sz w:val="24"/>
          <w:szCs w:val="24"/>
        </w:rPr>
        <w:t>Law</w:t>
      </w:r>
      <w:r w:rsidRPr="00F6018F">
        <w:rPr>
          <w:rFonts w:asciiTheme="minorHAnsi" w:hAnsiTheme="minorHAnsi" w:cstheme="minorHAnsi"/>
          <w:sz w:val="24"/>
          <w:szCs w:val="24"/>
        </w:rPr>
        <w:t xml:space="preserve"> </w:t>
      </w:r>
      <w:r w:rsidRPr="00F6018F">
        <w:rPr>
          <w:rFonts w:asciiTheme="minorHAnsi" w:hAnsiTheme="minorHAnsi" w:cstheme="minorHAnsi"/>
          <w:sz w:val="24"/>
          <w:szCs w:val="24"/>
        </w:rPr>
        <w:t>Journal,</w:t>
      </w:r>
      <w:r w:rsidRPr="00F6018F">
        <w:rPr>
          <w:rFonts w:asciiTheme="minorHAnsi" w:hAnsiTheme="minorHAnsi" w:cstheme="minorHAnsi"/>
          <w:sz w:val="24"/>
          <w:szCs w:val="24"/>
        </w:rPr>
        <w:t xml:space="preserve"> </w:t>
      </w:r>
      <w:r w:rsidRPr="00F6018F">
        <w:rPr>
          <w:rFonts w:asciiTheme="minorHAnsi" w:hAnsiTheme="minorHAnsi" w:cstheme="minorHAnsi"/>
          <w:sz w:val="24"/>
          <w:szCs w:val="24"/>
        </w:rPr>
        <w:t>n.</w:t>
      </w:r>
      <w:r w:rsidRPr="00F6018F">
        <w:rPr>
          <w:rFonts w:asciiTheme="minorHAnsi" w:hAnsiTheme="minorHAnsi" w:cstheme="minorHAnsi"/>
          <w:sz w:val="24"/>
          <w:szCs w:val="24"/>
        </w:rPr>
        <w:t xml:space="preserve"> </w:t>
      </w:r>
      <w:r w:rsidRPr="00F6018F">
        <w:rPr>
          <w:rFonts w:asciiTheme="minorHAnsi" w:hAnsiTheme="minorHAnsi" w:cstheme="minorHAnsi"/>
          <w:sz w:val="24"/>
          <w:szCs w:val="24"/>
        </w:rPr>
        <w:t>1,</w:t>
      </w:r>
      <w:r w:rsidRPr="00F6018F">
        <w:rPr>
          <w:rFonts w:asciiTheme="minorHAnsi" w:hAnsiTheme="minorHAnsi" w:cstheme="minorHAnsi"/>
          <w:sz w:val="24"/>
          <w:szCs w:val="24"/>
        </w:rPr>
        <w:t xml:space="preserve"> </w:t>
      </w:r>
      <w:r w:rsidRPr="00F6018F">
        <w:rPr>
          <w:rFonts w:asciiTheme="minorHAnsi" w:hAnsiTheme="minorHAnsi" w:cstheme="minorHAnsi"/>
          <w:sz w:val="24"/>
          <w:szCs w:val="24"/>
        </w:rPr>
        <w:t>2020,</w:t>
      </w:r>
      <w:r w:rsidRPr="00F6018F">
        <w:rPr>
          <w:rFonts w:asciiTheme="minorHAnsi" w:hAnsiTheme="minorHAnsi" w:cstheme="minorHAnsi"/>
          <w:sz w:val="24"/>
          <w:szCs w:val="24"/>
        </w:rPr>
        <w:t xml:space="preserve"> </w:t>
      </w:r>
      <w:r w:rsidRPr="00F6018F">
        <w:rPr>
          <w:rFonts w:asciiTheme="minorHAnsi" w:hAnsiTheme="minorHAnsi" w:cstheme="minorHAnsi"/>
          <w:sz w:val="24"/>
          <w:szCs w:val="24"/>
        </w:rPr>
        <w:t>pp.</w:t>
      </w:r>
      <w:r w:rsidRPr="00F6018F">
        <w:rPr>
          <w:rFonts w:asciiTheme="minorHAnsi" w:hAnsiTheme="minorHAnsi" w:cstheme="minorHAnsi"/>
          <w:sz w:val="24"/>
          <w:szCs w:val="24"/>
        </w:rPr>
        <w:t xml:space="preserve"> </w:t>
      </w:r>
      <w:r w:rsidRPr="00F6018F">
        <w:rPr>
          <w:rFonts w:asciiTheme="minorHAnsi" w:hAnsiTheme="minorHAnsi" w:cstheme="minorHAnsi"/>
          <w:sz w:val="24"/>
          <w:szCs w:val="24"/>
        </w:rPr>
        <w:t>7-14.</w:t>
      </w:r>
    </w:p>
    <w:p w14:paraId="5F1AF5AD" w14:textId="77777777" w:rsidR="009D78F7" w:rsidRDefault="009D78F7">
      <w:pPr>
        <w:pStyle w:val="BodyText"/>
        <w:spacing w:before="1"/>
        <w:rPr>
          <w:rFonts w:ascii="Arial"/>
          <w:i w:val="0"/>
        </w:rPr>
      </w:pPr>
    </w:p>
    <w:p w14:paraId="284FC644" w14:textId="77777777" w:rsidR="009D78F7" w:rsidRDefault="00F21EF1">
      <w:pPr>
        <w:pStyle w:val="ListParagraph"/>
        <w:numPr>
          <w:ilvl w:val="0"/>
          <w:numId w:val="1"/>
        </w:numPr>
        <w:tabs>
          <w:tab w:val="left" w:pos="1465"/>
        </w:tabs>
        <w:spacing w:line="235" w:lineRule="auto"/>
        <w:ind w:left="1482" w:right="144" w:hanging="386"/>
        <w:rPr>
          <w:rFonts w:ascii="Arial" w:hAnsi="Arial"/>
          <w:sz w:val="23"/>
        </w:rPr>
      </w:pPr>
      <w:r w:rsidRPr="00F6018F">
        <w:rPr>
          <w:rFonts w:asciiTheme="minorHAnsi" w:hAnsiTheme="minorHAnsi" w:cstheme="minorHAnsi"/>
          <w:i/>
          <w:iCs/>
          <w:sz w:val="24"/>
          <w:szCs w:val="24"/>
        </w:rPr>
        <w:t>The</w:t>
      </w:r>
      <w:r w:rsidRPr="00F6018F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F6018F">
        <w:rPr>
          <w:rFonts w:asciiTheme="minorHAnsi" w:hAnsiTheme="minorHAnsi" w:cstheme="minorHAnsi"/>
          <w:i/>
          <w:iCs/>
          <w:sz w:val="24"/>
          <w:szCs w:val="24"/>
        </w:rPr>
        <w:t>Social Enterprise</w:t>
      </w:r>
      <w:r w:rsidRPr="00F6018F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F6018F">
        <w:rPr>
          <w:rFonts w:asciiTheme="minorHAnsi" w:hAnsiTheme="minorHAnsi" w:cstheme="minorHAnsi"/>
          <w:i/>
          <w:iCs/>
          <w:sz w:val="24"/>
          <w:szCs w:val="24"/>
        </w:rPr>
        <w:t>Development and the Birth of Hybrid</w:t>
      </w:r>
      <w:r w:rsidRPr="00F6018F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F6018F">
        <w:rPr>
          <w:rFonts w:asciiTheme="minorHAnsi" w:hAnsiTheme="minorHAnsi" w:cstheme="minorHAnsi"/>
          <w:i/>
          <w:iCs/>
          <w:sz w:val="24"/>
          <w:szCs w:val="24"/>
        </w:rPr>
        <w:t>Entities.</w:t>
      </w:r>
      <w:r w:rsidRPr="00F6018F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F6018F">
        <w:rPr>
          <w:rFonts w:asciiTheme="minorHAnsi" w:hAnsiTheme="minorHAnsi" w:cstheme="minorHAnsi"/>
          <w:i/>
          <w:iCs/>
          <w:sz w:val="24"/>
          <w:szCs w:val="24"/>
        </w:rPr>
        <w:t>A</w:t>
      </w:r>
      <w:r w:rsidRPr="00F6018F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F6018F">
        <w:rPr>
          <w:rFonts w:asciiTheme="minorHAnsi" w:hAnsiTheme="minorHAnsi" w:cstheme="minorHAnsi"/>
          <w:i/>
          <w:iCs/>
          <w:sz w:val="24"/>
          <w:szCs w:val="24"/>
        </w:rPr>
        <w:t xml:space="preserve">Comparative </w:t>
      </w:r>
      <w:r w:rsidRPr="00F6018F">
        <w:rPr>
          <w:rFonts w:asciiTheme="minorHAnsi" w:hAnsiTheme="minorHAnsi" w:cstheme="minorHAnsi"/>
          <w:i/>
          <w:iCs/>
          <w:sz w:val="24"/>
          <w:szCs w:val="24"/>
        </w:rPr>
        <w:t>Law</w:t>
      </w:r>
      <w:r w:rsidRPr="00F6018F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F6018F">
        <w:rPr>
          <w:rFonts w:asciiTheme="minorHAnsi" w:hAnsiTheme="minorHAnsi" w:cstheme="minorHAnsi"/>
          <w:i/>
          <w:iCs/>
          <w:sz w:val="24"/>
          <w:szCs w:val="24"/>
        </w:rPr>
        <w:t>Perspective</w:t>
      </w:r>
      <w:r w:rsidRPr="00F6018F">
        <w:rPr>
          <w:rFonts w:asciiTheme="minorHAnsi" w:hAnsiTheme="minorHAnsi" w:cstheme="minorHAnsi"/>
          <w:sz w:val="24"/>
          <w:szCs w:val="24"/>
        </w:rPr>
        <w:t>,</w:t>
      </w:r>
      <w:r w:rsidRPr="00F6018F">
        <w:rPr>
          <w:rFonts w:asciiTheme="minorHAnsi" w:hAnsiTheme="minorHAnsi" w:cstheme="minorHAnsi"/>
          <w:sz w:val="24"/>
          <w:szCs w:val="24"/>
        </w:rPr>
        <w:t xml:space="preserve"> </w:t>
      </w:r>
      <w:r w:rsidRPr="00F6018F">
        <w:rPr>
          <w:rFonts w:asciiTheme="minorHAnsi" w:hAnsiTheme="minorHAnsi" w:cstheme="minorHAnsi"/>
          <w:sz w:val="24"/>
          <w:szCs w:val="24"/>
        </w:rPr>
        <w:t>Expert</w:t>
      </w:r>
      <w:r w:rsidRPr="00F6018F">
        <w:rPr>
          <w:rFonts w:asciiTheme="minorHAnsi" w:hAnsiTheme="minorHAnsi" w:cstheme="minorHAnsi"/>
          <w:sz w:val="24"/>
          <w:szCs w:val="24"/>
        </w:rPr>
        <w:t xml:space="preserve"> </w:t>
      </w:r>
      <w:r w:rsidRPr="00F6018F">
        <w:rPr>
          <w:rFonts w:asciiTheme="minorHAnsi" w:hAnsiTheme="minorHAnsi" w:cstheme="minorHAnsi"/>
          <w:sz w:val="24"/>
          <w:szCs w:val="24"/>
        </w:rPr>
        <w:t>Focus,</w:t>
      </w:r>
      <w:r w:rsidRPr="00F6018F">
        <w:rPr>
          <w:rFonts w:asciiTheme="minorHAnsi" w:hAnsiTheme="minorHAnsi" w:cstheme="minorHAnsi"/>
          <w:sz w:val="24"/>
          <w:szCs w:val="24"/>
        </w:rPr>
        <w:t xml:space="preserve"> </w:t>
      </w:r>
      <w:r w:rsidRPr="00F6018F">
        <w:rPr>
          <w:rFonts w:asciiTheme="minorHAnsi" w:hAnsiTheme="minorHAnsi" w:cstheme="minorHAnsi"/>
          <w:sz w:val="24"/>
          <w:szCs w:val="24"/>
        </w:rPr>
        <w:t>n.</w:t>
      </w:r>
      <w:r w:rsidRPr="00F6018F">
        <w:rPr>
          <w:rFonts w:asciiTheme="minorHAnsi" w:hAnsiTheme="minorHAnsi" w:cstheme="minorHAnsi"/>
          <w:sz w:val="24"/>
          <w:szCs w:val="24"/>
        </w:rPr>
        <w:t xml:space="preserve"> </w:t>
      </w:r>
      <w:r w:rsidRPr="00F6018F">
        <w:rPr>
          <w:rFonts w:asciiTheme="minorHAnsi" w:hAnsiTheme="minorHAnsi" w:cstheme="minorHAnsi"/>
          <w:sz w:val="24"/>
          <w:szCs w:val="24"/>
        </w:rPr>
        <w:t>3,</w:t>
      </w:r>
      <w:r w:rsidRPr="00F6018F">
        <w:rPr>
          <w:rFonts w:asciiTheme="minorHAnsi" w:hAnsiTheme="minorHAnsi" w:cstheme="minorHAnsi"/>
          <w:sz w:val="24"/>
          <w:szCs w:val="24"/>
        </w:rPr>
        <w:t xml:space="preserve"> </w:t>
      </w:r>
      <w:r w:rsidRPr="00F6018F">
        <w:rPr>
          <w:rFonts w:asciiTheme="minorHAnsi" w:hAnsiTheme="minorHAnsi" w:cstheme="minorHAnsi"/>
          <w:sz w:val="24"/>
          <w:szCs w:val="24"/>
        </w:rPr>
        <w:t>2019,</w:t>
      </w:r>
      <w:r w:rsidRPr="00F6018F">
        <w:rPr>
          <w:rFonts w:asciiTheme="minorHAnsi" w:hAnsiTheme="minorHAnsi" w:cstheme="minorHAnsi"/>
          <w:sz w:val="24"/>
          <w:szCs w:val="24"/>
        </w:rPr>
        <w:t xml:space="preserve"> </w:t>
      </w:r>
      <w:r w:rsidRPr="00F6018F">
        <w:rPr>
          <w:rFonts w:asciiTheme="minorHAnsi" w:hAnsiTheme="minorHAnsi" w:cstheme="minorHAnsi"/>
          <w:sz w:val="24"/>
          <w:szCs w:val="24"/>
        </w:rPr>
        <w:t>pp.</w:t>
      </w:r>
      <w:r w:rsidRPr="00F6018F">
        <w:rPr>
          <w:rFonts w:asciiTheme="minorHAnsi" w:hAnsiTheme="minorHAnsi" w:cstheme="minorHAnsi"/>
          <w:sz w:val="24"/>
          <w:szCs w:val="24"/>
        </w:rPr>
        <w:t xml:space="preserve"> </w:t>
      </w:r>
      <w:r w:rsidRPr="00F6018F">
        <w:rPr>
          <w:rFonts w:asciiTheme="minorHAnsi" w:hAnsiTheme="minorHAnsi" w:cstheme="minorHAnsi"/>
          <w:sz w:val="24"/>
          <w:szCs w:val="24"/>
        </w:rPr>
        <w:t>170-174.</w:t>
      </w:r>
    </w:p>
    <w:p w14:paraId="1775DF12" w14:textId="77777777" w:rsidR="009D78F7" w:rsidRDefault="009D78F7">
      <w:pPr>
        <w:pStyle w:val="BodyText"/>
        <w:spacing w:before="10"/>
        <w:rPr>
          <w:rFonts w:ascii="Arial"/>
          <w:i w:val="0"/>
          <w:sz w:val="26"/>
        </w:rPr>
      </w:pPr>
    </w:p>
    <w:p w14:paraId="1FFB6A24" w14:textId="77777777" w:rsidR="009D78F7" w:rsidRDefault="00F21EF1">
      <w:pPr>
        <w:pStyle w:val="ListParagraph"/>
        <w:numPr>
          <w:ilvl w:val="0"/>
          <w:numId w:val="1"/>
        </w:numPr>
        <w:tabs>
          <w:tab w:val="left" w:pos="1485"/>
        </w:tabs>
        <w:spacing w:before="1" w:line="271" w:lineRule="auto"/>
        <w:ind w:left="1468" w:right="125" w:hanging="373"/>
        <w:rPr>
          <w:rFonts w:ascii="Arial" w:hAnsi="Arial"/>
          <w:sz w:val="23"/>
        </w:rPr>
      </w:pPr>
      <w:r w:rsidRPr="00F6018F">
        <w:rPr>
          <w:rFonts w:asciiTheme="minorHAnsi" w:hAnsiTheme="minorHAnsi" w:cstheme="minorHAnsi"/>
          <w:i/>
          <w:iCs/>
          <w:sz w:val="24"/>
          <w:szCs w:val="24"/>
        </w:rPr>
        <w:t>Profit</w:t>
      </w:r>
      <w:r w:rsidRPr="00F6018F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F6018F">
        <w:rPr>
          <w:rFonts w:asciiTheme="minorHAnsi" w:hAnsiTheme="minorHAnsi" w:cstheme="minorHAnsi"/>
          <w:i/>
          <w:iCs/>
          <w:sz w:val="24"/>
          <w:szCs w:val="24"/>
        </w:rPr>
        <w:t>and</w:t>
      </w:r>
      <w:r w:rsidRPr="00F6018F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F6018F">
        <w:rPr>
          <w:rFonts w:asciiTheme="minorHAnsi" w:hAnsiTheme="minorHAnsi" w:cstheme="minorHAnsi"/>
          <w:i/>
          <w:iCs/>
          <w:sz w:val="24"/>
          <w:szCs w:val="24"/>
        </w:rPr>
        <w:t>Non-Profit</w:t>
      </w:r>
      <w:r w:rsidRPr="00F6018F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F6018F">
        <w:rPr>
          <w:rFonts w:asciiTheme="minorHAnsi" w:hAnsiTheme="minorHAnsi" w:cstheme="minorHAnsi"/>
          <w:i/>
          <w:iCs/>
          <w:sz w:val="24"/>
          <w:szCs w:val="24"/>
        </w:rPr>
        <w:t>purposes: can</w:t>
      </w:r>
      <w:r w:rsidRPr="00F6018F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F6018F">
        <w:rPr>
          <w:rFonts w:asciiTheme="minorHAnsi" w:hAnsiTheme="minorHAnsi" w:cstheme="minorHAnsi"/>
          <w:i/>
          <w:iCs/>
          <w:sz w:val="24"/>
          <w:szCs w:val="24"/>
        </w:rPr>
        <w:t>legal entities serve</w:t>
      </w:r>
      <w:r w:rsidRPr="00F6018F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F6018F">
        <w:rPr>
          <w:rFonts w:asciiTheme="minorHAnsi" w:hAnsiTheme="minorHAnsi" w:cstheme="minorHAnsi"/>
          <w:i/>
          <w:iCs/>
          <w:sz w:val="24"/>
          <w:szCs w:val="24"/>
        </w:rPr>
        <w:t>two</w:t>
      </w:r>
      <w:r w:rsidRPr="00F6018F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F6018F">
        <w:rPr>
          <w:rFonts w:asciiTheme="minorHAnsi" w:hAnsiTheme="minorHAnsi" w:cstheme="minorHAnsi"/>
          <w:i/>
          <w:iCs/>
          <w:sz w:val="24"/>
          <w:szCs w:val="24"/>
        </w:rPr>
        <w:t>masters at</w:t>
      </w:r>
      <w:r w:rsidRPr="00F6018F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gramStart"/>
      <w:r w:rsidRPr="00F6018F">
        <w:rPr>
          <w:rFonts w:asciiTheme="minorHAnsi" w:hAnsiTheme="minorHAnsi" w:cstheme="minorHAnsi"/>
          <w:i/>
          <w:iCs/>
          <w:sz w:val="24"/>
          <w:szCs w:val="24"/>
        </w:rPr>
        <w:t>once?,</w:t>
      </w:r>
      <w:proofErr w:type="gramEnd"/>
      <w:r w:rsidRPr="00F6018F">
        <w:rPr>
          <w:rFonts w:asciiTheme="minorHAnsi" w:hAnsiTheme="minorHAnsi" w:cstheme="minorHAnsi"/>
          <w:sz w:val="24"/>
          <w:szCs w:val="24"/>
        </w:rPr>
        <w:t xml:space="preserve"> </w:t>
      </w:r>
      <w:r w:rsidRPr="00F6018F">
        <w:rPr>
          <w:rFonts w:asciiTheme="minorHAnsi" w:hAnsiTheme="minorHAnsi" w:cstheme="minorHAnsi"/>
          <w:sz w:val="24"/>
          <w:szCs w:val="24"/>
        </w:rPr>
        <w:t xml:space="preserve">Expert </w:t>
      </w:r>
      <w:r w:rsidRPr="00F6018F">
        <w:rPr>
          <w:rFonts w:asciiTheme="minorHAnsi" w:hAnsiTheme="minorHAnsi" w:cstheme="minorHAnsi"/>
          <w:sz w:val="24"/>
          <w:szCs w:val="24"/>
        </w:rPr>
        <w:t xml:space="preserve">Focus, n. 3, 2019, pp. 163-165 [avec Henry Peter, Delphine </w:t>
      </w:r>
      <w:proofErr w:type="spellStart"/>
      <w:r w:rsidRPr="00F6018F">
        <w:rPr>
          <w:rFonts w:asciiTheme="minorHAnsi" w:hAnsiTheme="minorHAnsi" w:cstheme="minorHAnsi"/>
          <w:sz w:val="24"/>
          <w:szCs w:val="24"/>
        </w:rPr>
        <w:t>Bottge</w:t>
      </w:r>
      <w:proofErr w:type="spellEnd"/>
      <w:r w:rsidRPr="00F6018F">
        <w:rPr>
          <w:rFonts w:asciiTheme="minorHAnsi" w:hAnsiTheme="minorHAnsi" w:cstheme="minorHAnsi"/>
          <w:sz w:val="24"/>
          <w:szCs w:val="24"/>
        </w:rPr>
        <w:t xml:space="preserve">, Vincent </w:t>
      </w:r>
      <w:proofErr w:type="spellStart"/>
      <w:r w:rsidRPr="00F6018F">
        <w:rPr>
          <w:rFonts w:asciiTheme="minorHAnsi" w:hAnsiTheme="minorHAnsi" w:cstheme="minorHAnsi"/>
          <w:sz w:val="24"/>
          <w:szCs w:val="24"/>
        </w:rPr>
        <w:t>Pfammatter</w:t>
      </w:r>
      <w:proofErr w:type="spellEnd"/>
      <w:r w:rsidRPr="00F6018F">
        <w:rPr>
          <w:rFonts w:asciiTheme="minorHAnsi" w:hAnsiTheme="minorHAnsi" w:cstheme="minorHAnsi"/>
          <w:sz w:val="24"/>
          <w:szCs w:val="24"/>
        </w:rPr>
        <w:t>].</w:t>
      </w:r>
    </w:p>
    <w:p w14:paraId="0B23AE30" w14:textId="77777777" w:rsidR="009D78F7" w:rsidRDefault="009D78F7">
      <w:pPr>
        <w:pStyle w:val="BodyText"/>
        <w:spacing w:before="4"/>
        <w:rPr>
          <w:rFonts w:ascii="Arial"/>
          <w:i w:val="0"/>
          <w:sz w:val="25"/>
        </w:rPr>
      </w:pPr>
    </w:p>
    <w:p w14:paraId="72DE295F" w14:textId="77777777" w:rsidR="009D78F7" w:rsidRDefault="00F21EF1">
      <w:pPr>
        <w:pStyle w:val="ListParagraph"/>
        <w:numPr>
          <w:ilvl w:val="0"/>
          <w:numId w:val="1"/>
        </w:numPr>
        <w:tabs>
          <w:tab w:val="left" w:pos="1461"/>
        </w:tabs>
        <w:spacing w:line="235" w:lineRule="auto"/>
        <w:ind w:left="1467" w:right="117" w:hanging="372"/>
        <w:rPr>
          <w:rFonts w:ascii="Arial" w:hAnsi="Arial"/>
          <w:sz w:val="23"/>
        </w:rPr>
      </w:pPr>
      <w:r w:rsidRPr="00F6018F">
        <w:rPr>
          <w:rFonts w:asciiTheme="minorHAnsi" w:hAnsiTheme="minorHAnsi" w:cstheme="minorHAnsi"/>
          <w:i/>
          <w:iCs/>
          <w:sz w:val="24"/>
          <w:szCs w:val="24"/>
        </w:rPr>
        <w:t>Certified</w:t>
      </w:r>
      <w:r w:rsidRPr="00F6018F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F6018F">
        <w:rPr>
          <w:rFonts w:asciiTheme="minorHAnsi" w:hAnsiTheme="minorHAnsi" w:cstheme="minorHAnsi"/>
          <w:i/>
          <w:iCs/>
          <w:sz w:val="24"/>
          <w:szCs w:val="24"/>
        </w:rPr>
        <w:t>B-Corps</w:t>
      </w:r>
      <w:r w:rsidRPr="00F6018F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F6018F">
        <w:rPr>
          <w:rFonts w:asciiTheme="minorHAnsi" w:hAnsiTheme="minorHAnsi" w:cstheme="minorHAnsi"/>
          <w:i/>
          <w:iCs/>
          <w:sz w:val="24"/>
          <w:szCs w:val="24"/>
        </w:rPr>
        <w:t>and</w:t>
      </w:r>
      <w:r w:rsidRPr="00F6018F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F6018F">
        <w:rPr>
          <w:rFonts w:asciiTheme="minorHAnsi" w:hAnsiTheme="minorHAnsi" w:cstheme="minorHAnsi"/>
          <w:i/>
          <w:iCs/>
          <w:sz w:val="24"/>
          <w:szCs w:val="24"/>
        </w:rPr>
        <w:t>Benefit</w:t>
      </w:r>
      <w:r w:rsidRPr="00F6018F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F6018F">
        <w:rPr>
          <w:rFonts w:asciiTheme="minorHAnsi" w:hAnsiTheme="minorHAnsi" w:cstheme="minorHAnsi"/>
          <w:i/>
          <w:iCs/>
          <w:sz w:val="24"/>
          <w:szCs w:val="24"/>
        </w:rPr>
        <w:t>Corporations</w:t>
      </w:r>
      <w:r w:rsidRPr="00F6018F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F6018F">
        <w:rPr>
          <w:rFonts w:asciiTheme="minorHAnsi" w:hAnsiTheme="minorHAnsi" w:cstheme="minorHAnsi"/>
          <w:i/>
          <w:iCs/>
          <w:sz w:val="24"/>
          <w:szCs w:val="24"/>
        </w:rPr>
        <w:t>in</w:t>
      </w:r>
      <w:r w:rsidRPr="00F6018F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gramStart"/>
      <w:r w:rsidRPr="00F6018F">
        <w:rPr>
          <w:rFonts w:asciiTheme="minorHAnsi" w:hAnsiTheme="minorHAnsi" w:cstheme="minorHAnsi"/>
          <w:i/>
          <w:iCs/>
          <w:sz w:val="24"/>
          <w:szCs w:val="24"/>
        </w:rPr>
        <w:t>The</w:t>
      </w:r>
      <w:proofErr w:type="gramEnd"/>
      <w:r w:rsidRPr="00F6018F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F6018F">
        <w:rPr>
          <w:rFonts w:asciiTheme="minorHAnsi" w:hAnsiTheme="minorHAnsi" w:cstheme="minorHAnsi"/>
          <w:i/>
          <w:iCs/>
          <w:sz w:val="24"/>
          <w:szCs w:val="24"/>
        </w:rPr>
        <w:t>ltalian</w:t>
      </w:r>
      <w:proofErr w:type="spellEnd"/>
      <w:r w:rsidRPr="00F6018F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Pr="00F6018F">
        <w:rPr>
          <w:rFonts w:asciiTheme="minorHAnsi" w:hAnsiTheme="minorHAnsi" w:cstheme="minorHAnsi"/>
          <w:i/>
          <w:iCs/>
          <w:sz w:val="24"/>
          <w:szCs w:val="24"/>
        </w:rPr>
        <w:t>Legat</w:t>
      </w:r>
      <w:proofErr w:type="spellEnd"/>
      <w:r w:rsidRPr="00F6018F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F6018F">
        <w:rPr>
          <w:rFonts w:asciiTheme="minorHAnsi" w:hAnsiTheme="minorHAnsi" w:cstheme="minorHAnsi"/>
          <w:i/>
          <w:iCs/>
          <w:sz w:val="24"/>
          <w:szCs w:val="24"/>
        </w:rPr>
        <w:t>System,</w:t>
      </w:r>
      <w:r w:rsidRPr="00F6018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6018F">
        <w:rPr>
          <w:rFonts w:asciiTheme="minorHAnsi" w:hAnsiTheme="minorHAnsi" w:cstheme="minorHAnsi"/>
          <w:sz w:val="24"/>
          <w:szCs w:val="24"/>
        </w:rPr>
        <w:t>Archivio</w:t>
      </w:r>
      <w:proofErr w:type="spellEnd"/>
      <w:r w:rsidRPr="00F6018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6018F">
        <w:rPr>
          <w:rFonts w:asciiTheme="minorHAnsi" w:hAnsiTheme="minorHAnsi" w:cstheme="minorHAnsi"/>
          <w:sz w:val="24"/>
          <w:szCs w:val="24"/>
        </w:rPr>
        <w:t>Storico</w:t>
      </w:r>
      <w:proofErr w:type="spellEnd"/>
      <w:r w:rsidRPr="00F6018F">
        <w:rPr>
          <w:rFonts w:asciiTheme="minorHAnsi" w:hAnsiTheme="minorHAnsi" w:cstheme="minorHAnsi"/>
          <w:sz w:val="24"/>
          <w:szCs w:val="24"/>
        </w:rPr>
        <w:t xml:space="preserve"> </w:t>
      </w:r>
      <w:r w:rsidRPr="00F6018F">
        <w:rPr>
          <w:rFonts w:asciiTheme="minorHAnsi" w:hAnsiTheme="minorHAnsi" w:cstheme="minorHAnsi"/>
          <w:sz w:val="24"/>
          <w:szCs w:val="24"/>
        </w:rPr>
        <w:t>e</w:t>
      </w:r>
      <w:r w:rsidRPr="00F6018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6018F">
        <w:rPr>
          <w:rFonts w:asciiTheme="minorHAnsi" w:hAnsiTheme="minorHAnsi" w:cstheme="minorHAnsi"/>
          <w:sz w:val="24"/>
          <w:szCs w:val="24"/>
        </w:rPr>
        <w:t>Giuridico</w:t>
      </w:r>
      <w:proofErr w:type="spellEnd"/>
      <w:r w:rsidRPr="00F6018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6018F">
        <w:rPr>
          <w:rFonts w:asciiTheme="minorHAnsi" w:hAnsiTheme="minorHAnsi" w:cstheme="minorHAnsi"/>
          <w:sz w:val="24"/>
          <w:szCs w:val="24"/>
        </w:rPr>
        <w:t>Sardo</w:t>
      </w:r>
      <w:proofErr w:type="spellEnd"/>
      <w:r w:rsidRPr="00F6018F">
        <w:rPr>
          <w:rFonts w:asciiTheme="minorHAnsi" w:hAnsiTheme="minorHAnsi" w:cstheme="minorHAnsi"/>
          <w:sz w:val="24"/>
          <w:szCs w:val="24"/>
        </w:rPr>
        <w:t xml:space="preserve"> </w:t>
      </w:r>
      <w:r w:rsidRPr="00F6018F">
        <w:rPr>
          <w:rFonts w:asciiTheme="minorHAnsi" w:hAnsiTheme="minorHAnsi" w:cstheme="minorHAnsi"/>
          <w:sz w:val="24"/>
          <w:szCs w:val="24"/>
        </w:rPr>
        <w:t>di</w:t>
      </w:r>
      <w:r w:rsidRPr="00F6018F">
        <w:rPr>
          <w:rFonts w:asciiTheme="minorHAnsi" w:hAnsiTheme="minorHAnsi" w:cstheme="minorHAnsi"/>
          <w:sz w:val="24"/>
          <w:szCs w:val="24"/>
        </w:rPr>
        <w:t xml:space="preserve"> </w:t>
      </w:r>
      <w:r w:rsidRPr="00F6018F">
        <w:rPr>
          <w:rFonts w:asciiTheme="minorHAnsi" w:hAnsiTheme="minorHAnsi" w:cstheme="minorHAnsi"/>
          <w:sz w:val="24"/>
          <w:szCs w:val="24"/>
        </w:rPr>
        <w:t>Sassari,</w:t>
      </w:r>
      <w:r w:rsidRPr="00F6018F">
        <w:rPr>
          <w:rFonts w:asciiTheme="minorHAnsi" w:hAnsiTheme="minorHAnsi" w:cstheme="minorHAnsi"/>
          <w:sz w:val="24"/>
          <w:szCs w:val="24"/>
        </w:rPr>
        <w:t xml:space="preserve"> </w:t>
      </w:r>
      <w:r w:rsidRPr="00F6018F">
        <w:rPr>
          <w:rFonts w:asciiTheme="minorHAnsi" w:hAnsiTheme="minorHAnsi" w:cstheme="minorHAnsi"/>
          <w:sz w:val="24"/>
          <w:szCs w:val="24"/>
        </w:rPr>
        <w:t>n.</w:t>
      </w:r>
      <w:r w:rsidRPr="00F6018F">
        <w:rPr>
          <w:rFonts w:asciiTheme="minorHAnsi" w:hAnsiTheme="minorHAnsi" w:cstheme="minorHAnsi"/>
          <w:sz w:val="24"/>
          <w:szCs w:val="24"/>
        </w:rPr>
        <w:t xml:space="preserve"> </w:t>
      </w:r>
      <w:r w:rsidRPr="00F6018F">
        <w:rPr>
          <w:rFonts w:asciiTheme="minorHAnsi" w:hAnsiTheme="minorHAnsi" w:cstheme="minorHAnsi"/>
          <w:sz w:val="24"/>
          <w:szCs w:val="24"/>
        </w:rPr>
        <w:t>1,</w:t>
      </w:r>
      <w:r w:rsidRPr="00F6018F">
        <w:rPr>
          <w:rFonts w:asciiTheme="minorHAnsi" w:hAnsiTheme="minorHAnsi" w:cstheme="minorHAnsi"/>
          <w:sz w:val="24"/>
          <w:szCs w:val="24"/>
        </w:rPr>
        <w:t xml:space="preserve"> </w:t>
      </w:r>
      <w:r w:rsidRPr="00F6018F">
        <w:rPr>
          <w:rFonts w:asciiTheme="minorHAnsi" w:hAnsiTheme="minorHAnsi" w:cstheme="minorHAnsi"/>
          <w:sz w:val="24"/>
          <w:szCs w:val="24"/>
        </w:rPr>
        <w:t>2019,</w:t>
      </w:r>
      <w:r w:rsidRPr="00F6018F">
        <w:rPr>
          <w:rFonts w:asciiTheme="minorHAnsi" w:hAnsiTheme="minorHAnsi" w:cstheme="minorHAnsi"/>
          <w:sz w:val="24"/>
          <w:szCs w:val="24"/>
        </w:rPr>
        <w:t xml:space="preserve"> </w:t>
      </w:r>
      <w:r w:rsidRPr="00F6018F">
        <w:rPr>
          <w:rFonts w:asciiTheme="minorHAnsi" w:hAnsiTheme="minorHAnsi" w:cstheme="minorHAnsi"/>
          <w:sz w:val="24"/>
          <w:szCs w:val="24"/>
        </w:rPr>
        <w:t>pp.</w:t>
      </w:r>
      <w:r w:rsidRPr="00F6018F">
        <w:rPr>
          <w:rFonts w:asciiTheme="minorHAnsi" w:hAnsiTheme="minorHAnsi" w:cstheme="minorHAnsi"/>
          <w:sz w:val="24"/>
          <w:szCs w:val="24"/>
        </w:rPr>
        <w:t xml:space="preserve"> </w:t>
      </w:r>
      <w:r w:rsidRPr="00F6018F">
        <w:rPr>
          <w:rFonts w:asciiTheme="minorHAnsi" w:hAnsiTheme="minorHAnsi" w:cstheme="minorHAnsi"/>
          <w:sz w:val="24"/>
          <w:szCs w:val="24"/>
        </w:rPr>
        <w:t>169-190.</w:t>
      </w:r>
    </w:p>
    <w:p w14:paraId="4FE61BB8" w14:textId="77777777" w:rsidR="009D78F7" w:rsidRPr="00F6018F" w:rsidRDefault="00F21EF1">
      <w:pPr>
        <w:pStyle w:val="ListParagraph"/>
        <w:numPr>
          <w:ilvl w:val="0"/>
          <w:numId w:val="1"/>
        </w:numPr>
        <w:tabs>
          <w:tab w:val="left" w:pos="1455"/>
        </w:tabs>
        <w:spacing w:before="261" w:line="254" w:lineRule="auto"/>
        <w:ind w:right="117" w:hanging="370"/>
        <w:rPr>
          <w:rFonts w:asciiTheme="minorHAnsi" w:hAnsiTheme="minorHAnsi" w:cstheme="minorHAnsi"/>
          <w:sz w:val="24"/>
          <w:szCs w:val="24"/>
        </w:rPr>
      </w:pPr>
      <w:r w:rsidRPr="00F6018F">
        <w:rPr>
          <w:rFonts w:asciiTheme="minorHAnsi" w:hAnsiTheme="minorHAnsi" w:cstheme="minorHAnsi"/>
          <w:i/>
          <w:iCs/>
          <w:sz w:val="24"/>
          <w:szCs w:val="24"/>
        </w:rPr>
        <w:t>If</w:t>
      </w:r>
      <w:r w:rsidRPr="00F6018F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F6018F">
        <w:rPr>
          <w:rFonts w:asciiTheme="minorHAnsi" w:hAnsiTheme="minorHAnsi" w:cstheme="minorHAnsi"/>
          <w:i/>
          <w:iCs/>
          <w:sz w:val="24"/>
          <w:szCs w:val="24"/>
        </w:rPr>
        <w:t>not for profit,</w:t>
      </w:r>
      <w:r w:rsidRPr="00F6018F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F6018F">
        <w:rPr>
          <w:rFonts w:asciiTheme="minorHAnsi" w:hAnsiTheme="minorHAnsi" w:cstheme="minorHAnsi"/>
          <w:i/>
          <w:iCs/>
          <w:sz w:val="24"/>
          <w:szCs w:val="24"/>
        </w:rPr>
        <w:t xml:space="preserve">for what? </w:t>
      </w:r>
      <w:proofErr w:type="spellStart"/>
      <w:r w:rsidRPr="00A12C48">
        <w:rPr>
          <w:rFonts w:asciiTheme="minorHAnsi" w:hAnsiTheme="minorHAnsi" w:cstheme="minorHAnsi"/>
          <w:i/>
          <w:iCs/>
          <w:sz w:val="24"/>
          <w:szCs w:val="24"/>
          <w:lang w:val="es-CO"/>
        </w:rPr>
        <w:t>Dall'altruismo</w:t>
      </w:r>
      <w:proofErr w:type="spellEnd"/>
      <w:r w:rsidRPr="00A12C48">
        <w:rPr>
          <w:rFonts w:asciiTheme="minorHAnsi" w:hAnsiTheme="minorHAnsi" w:cstheme="minorHAnsi"/>
          <w:i/>
          <w:iCs/>
          <w:sz w:val="24"/>
          <w:szCs w:val="24"/>
          <w:lang w:val="es-CO"/>
        </w:rPr>
        <w:t xml:space="preserve"> </w:t>
      </w:r>
      <w:proofErr w:type="spellStart"/>
      <w:r w:rsidRPr="00A12C48">
        <w:rPr>
          <w:rFonts w:asciiTheme="minorHAnsi" w:hAnsiTheme="minorHAnsi" w:cstheme="minorHAnsi"/>
          <w:i/>
          <w:iCs/>
          <w:sz w:val="24"/>
          <w:szCs w:val="24"/>
          <w:lang w:val="es-CO"/>
        </w:rPr>
        <w:t>came</w:t>
      </w:r>
      <w:proofErr w:type="spellEnd"/>
      <w:r w:rsidRPr="00A12C48">
        <w:rPr>
          <w:rFonts w:asciiTheme="minorHAnsi" w:hAnsiTheme="minorHAnsi" w:cstheme="minorHAnsi"/>
          <w:i/>
          <w:iCs/>
          <w:sz w:val="24"/>
          <w:szCs w:val="24"/>
          <w:lang w:val="es-CO"/>
        </w:rPr>
        <w:t xml:space="preserve"> "bene in sé" </w:t>
      </w:r>
      <w:proofErr w:type="spellStart"/>
      <w:r w:rsidRPr="00A12C48">
        <w:rPr>
          <w:rFonts w:asciiTheme="minorHAnsi" w:hAnsiTheme="minorHAnsi" w:cstheme="minorHAnsi"/>
          <w:i/>
          <w:iCs/>
          <w:sz w:val="24"/>
          <w:szCs w:val="24"/>
          <w:lang w:val="es-CO"/>
        </w:rPr>
        <w:t>alla</w:t>
      </w:r>
      <w:proofErr w:type="spellEnd"/>
      <w:r w:rsidRPr="00A12C48">
        <w:rPr>
          <w:rFonts w:asciiTheme="minorHAnsi" w:hAnsiTheme="minorHAnsi" w:cstheme="minorHAnsi"/>
          <w:i/>
          <w:iCs/>
          <w:sz w:val="24"/>
          <w:szCs w:val="24"/>
          <w:lang w:val="es-CO"/>
        </w:rPr>
        <w:t xml:space="preserve"> tutela </w:t>
      </w:r>
      <w:proofErr w:type="spellStart"/>
      <w:r w:rsidRPr="00A12C48">
        <w:rPr>
          <w:rFonts w:asciiTheme="minorHAnsi" w:hAnsiTheme="minorHAnsi" w:cstheme="minorHAnsi"/>
          <w:i/>
          <w:iCs/>
          <w:sz w:val="24"/>
          <w:szCs w:val="24"/>
          <w:lang w:val="es-CO"/>
        </w:rPr>
        <w:t>degli</w:t>
      </w:r>
      <w:proofErr w:type="spellEnd"/>
      <w:r w:rsidRPr="00A12C48">
        <w:rPr>
          <w:rFonts w:asciiTheme="minorHAnsi" w:hAnsiTheme="minorHAnsi" w:cstheme="minorHAnsi"/>
          <w:i/>
          <w:iCs/>
          <w:sz w:val="24"/>
          <w:szCs w:val="24"/>
          <w:lang w:val="es-CO"/>
        </w:rPr>
        <w:t xml:space="preserve"> </w:t>
      </w:r>
      <w:proofErr w:type="spellStart"/>
      <w:r w:rsidRPr="00A12C48">
        <w:rPr>
          <w:rFonts w:asciiTheme="minorHAnsi" w:hAnsiTheme="minorHAnsi" w:cstheme="minorHAnsi"/>
          <w:i/>
          <w:iCs/>
          <w:sz w:val="24"/>
          <w:szCs w:val="24"/>
          <w:lang w:val="es-CO"/>
        </w:rPr>
        <w:t>stakeholder</w:t>
      </w:r>
      <w:proofErr w:type="spellEnd"/>
      <w:r w:rsidRPr="00A12C48">
        <w:rPr>
          <w:rFonts w:asciiTheme="minorHAnsi" w:hAnsiTheme="minorHAnsi" w:cstheme="minorHAnsi"/>
          <w:i/>
          <w:iCs/>
          <w:sz w:val="24"/>
          <w:szCs w:val="24"/>
          <w:lang w:val="es-CO"/>
        </w:rPr>
        <w:t xml:space="preserve"> </w:t>
      </w:r>
      <w:proofErr w:type="spellStart"/>
      <w:r w:rsidRPr="00A12C48">
        <w:rPr>
          <w:rFonts w:asciiTheme="minorHAnsi" w:hAnsiTheme="minorHAnsi" w:cstheme="minorHAnsi"/>
          <w:i/>
          <w:iCs/>
          <w:sz w:val="24"/>
          <w:szCs w:val="24"/>
          <w:lang w:val="es-CO"/>
        </w:rPr>
        <w:t>ne</w:t>
      </w:r>
      <w:proofErr w:type="spellEnd"/>
      <w:r w:rsidRPr="00A12C48">
        <w:rPr>
          <w:rFonts w:asciiTheme="minorHAnsi" w:hAnsiTheme="minorHAnsi" w:cstheme="minorHAnsi"/>
          <w:i/>
          <w:iCs/>
          <w:sz w:val="24"/>
          <w:szCs w:val="24"/>
          <w:lang w:val="es-CO"/>
        </w:rPr>
        <w:t xml:space="preserve">/le </w:t>
      </w:r>
      <w:proofErr w:type="spellStart"/>
      <w:r w:rsidRPr="00A12C48">
        <w:rPr>
          <w:rFonts w:asciiTheme="minorHAnsi" w:hAnsiTheme="minorHAnsi" w:cstheme="minorHAnsi"/>
          <w:i/>
          <w:iCs/>
          <w:sz w:val="24"/>
          <w:szCs w:val="24"/>
          <w:lang w:val="es-CO"/>
        </w:rPr>
        <w:t>società</w:t>
      </w:r>
      <w:proofErr w:type="spellEnd"/>
      <w:r w:rsidRPr="00A12C48">
        <w:rPr>
          <w:rFonts w:asciiTheme="minorHAnsi" w:hAnsiTheme="minorHAnsi" w:cstheme="minorHAnsi"/>
          <w:i/>
          <w:iCs/>
          <w:sz w:val="24"/>
          <w:szCs w:val="24"/>
          <w:lang w:val="es-CO"/>
        </w:rPr>
        <w:t xml:space="preserve"> lucrative</w:t>
      </w:r>
      <w:r w:rsidRPr="00B472EA">
        <w:rPr>
          <w:i/>
          <w:sz w:val="27"/>
          <w:lang w:val="es-CO"/>
        </w:rPr>
        <w:t xml:space="preserve">, </w:t>
      </w:r>
      <w:proofErr w:type="spellStart"/>
      <w:r w:rsidRPr="00A12C48">
        <w:rPr>
          <w:rFonts w:asciiTheme="minorHAnsi" w:hAnsiTheme="minorHAnsi" w:cstheme="minorHAnsi"/>
          <w:sz w:val="24"/>
          <w:szCs w:val="24"/>
          <w:lang w:val="es-CO"/>
        </w:rPr>
        <w:t>Rivista</w:t>
      </w:r>
      <w:proofErr w:type="spellEnd"/>
      <w:r w:rsidRPr="00A12C48">
        <w:rPr>
          <w:rFonts w:asciiTheme="minorHAnsi" w:hAnsiTheme="minorHAnsi" w:cstheme="minorHAnsi"/>
          <w:sz w:val="24"/>
          <w:szCs w:val="24"/>
          <w:lang w:val="es-CO"/>
        </w:rPr>
        <w:t xml:space="preserve"> del </w:t>
      </w:r>
      <w:proofErr w:type="spellStart"/>
      <w:r w:rsidRPr="00A12C48">
        <w:rPr>
          <w:rFonts w:asciiTheme="minorHAnsi" w:hAnsiTheme="minorHAnsi" w:cstheme="minorHAnsi"/>
          <w:sz w:val="24"/>
          <w:szCs w:val="24"/>
          <w:lang w:val="es-CO"/>
        </w:rPr>
        <w:t>diritto</w:t>
      </w:r>
      <w:proofErr w:type="spellEnd"/>
      <w:r w:rsidRPr="00A12C48">
        <w:rPr>
          <w:rFonts w:asciiTheme="minorHAnsi" w:hAnsiTheme="minorHAnsi" w:cstheme="minorHAnsi"/>
          <w:sz w:val="24"/>
          <w:szCs w:val="24"/>
          <w:lang w:val="es-CO"/>
        </w:rPr>
        <w:t xml:space="preserve"> </w:t>
      </w:r>
      <w:proofErr w:type="spellStart"/>
      <w:r w:rsidRPr="00A12C48">
        <w:rPr>
          <w:rFonts w:asciiTheme="minorHAnsi" w:hAnsiTheme="minorHAnsi" w:cstheme="minorHAnsi"/>
          <w:sz w:val="24"/>
          <w:szCs w:val="24"/>
          <w:lang w:val="es-CO"/>
        </w:rPr>
        <w:t>commerciale</w:t>
      </w:r>
      <w:proofErr w:type="spellEnd"/>
      <w:r w:rsidRPr="00A12C48">
        <w:rPr>
          <w:rFonts w:asciiTheme="minorHAnsi" w:hAnsiTheme="minorHAnsi" w:cstheme="minorHAnsi"/>
          <w:sz w:val="24"/>
          <w:szCs w:val="24"/>
          <w:lang w:val="es-CO"/>
        </w:rPr>
        <w:t xml:space="preserve"> </w:t>
      </w:r>
      <w:r w:rsidRPr="00A12C48">
        <w:rPr>
          <w:rFonts w:asciiTheme="minorHAnsi" w:hAnsiTheme="minorHAnsi" w:cstheme="minorHAnsi"/>
          <w:sz w:val="24"/>
          <w:szCs w:val="24"/>
          <w:lang w:val="es-CO"/>
        </w:rPr>
        <w:t xml:space="preserve">e </w:t>
      </w:r>
      <w:r w:rsidRPr="00A12C48">
        <w:rPr>
          <w:rFonts w:asciiTheme="minorHAnsi" w:hAnsiTheme="minorHAnsi" w:cstheme="minorHAnsi"/>
          <w:sz w:val="24"/>
          <w:szCs w:val="24"/>
          <w:lang w:val="es-CO"/>
        </w:rPr>
        <w:t xml:space="preserve">del </w:t>
      </w:r>
      <w:proofErr w:type="spellStart"/>
      <w:r w:rsidRPr="00A12C48">
        <w:rPr>
          <w:rFonts w:asciiTheme="minorHAnsi" w:hAnsiTheme="minorHAnsi" w:cstheme="minorHAnsi"/>
          <w:sz w:val="24"/>
          <w:szCs w:val="24"/>
          <w:lang w:val="es-CO"/>
        </w:rPr>
        <w:t>diritto</w:t>
      </w:r>
      <w:proofErr w:type="spellEnd"/>
      <w:r w:rsidRPr="00A12C48">
        <w:rPr>
          <w:rFonts w:asciiTheme="minorHAnsi" w:hAnsiTheme="minorHAnsi" w:cstheme="minorHAnsi"/>
          <w:sz w:val="24"/>
          <w:szCs w:val="24"/>
          <w:lang w:val="es-CO"/>
        </w:rPr>
        <w:t xml:space="preserve"> generale </w:t>
      </w:r>
      <w:proofErr w:type="spellStart"/>
      <w:r w:rsidRPr="00A12C48">
        <w:rPr>
          <w:rFonts w:asciiTheme="minorHAnsi" w:hAnsiTheme="minorHAnsi" w:cstheme="minorHAnsi"/>
          <w:sz w:val="24"/>
          <w:szCs w:val="24"/>
          <w:lang w:val="es-CO"/>
        </w:rPr>
        <w:t>delle</w:t>
      </w:r>
      <w:proofErr w:type="spellEnd"/>
      <w:r w:rsidRPr="00A12C48">
        <w:rPr>
          <w:rFonts w:asciiTheme="minorHAnsi" w:hAnsiTheme="minorHAnsi" w:cstheme="minorHAnsi"/>
          <w:sz w:val="24"/>
          <w:szCs w:val="24"/>
          <w:lang w:val="es-CO"/>
        </w:rPr>
        <w:t xml:space="preserve"> </w:t>
      </w:r>
      <w:proofErr w:type="spellStart"/>
      <w:r w:rsidRPr="00A12C48">
        <w:rPr>
          <w:rFonts w:asciiTheme="minorHAnsi" w:hAnsiTheme="minorHAnsi" w:cstheme="minorHAnsi"/>
          <w:sz w:val="24"/>
          <w:szCs w:val="24"/>
          <w:lang w:val="es-CO"/>
        </w:rPr>
        <w:t>obbligazioni</w:t>
      </w:r>
      <w:proofErr w:type="spellEnd"/>
      <w:r w:rsidRPr="00A12C48">
        <w:rPr>
          <w:rFonts w:asciiTheme="minorHAnsi" w:hAnsiTheme="minorHAnsi" w:cstheme="minorHAnsi"/>
          <w:sz w:val="24"/>
          <w:szCs w:val="24"/>
          <w:lang w:val="es-CO"/>
        </w:rPr>
        <w:t>, n.</w:t>
      </w:r>
      <w:r w:rsidRPr="00A12C48">
        <w:rPr>
          <w:rFonts w:asciiTheme="minorHAnsi" w:hAnsiTheme="minorHAnsi" w:cstheme="minorHAnsi"/>
          <w:sz w:val="24"/>
          <w:szCs w:val="24"/>
          <w:lang w:val="es-CO"/>
        </w:rPr>
        <w:t xml:space="preserve"> </w:t>
      </w:r>
      <w:r w:rsidRPr="00A12C48">
        <w:rPr>
          <w:rFonts w:asciiTheme="minorHAnsi" w:hAnsiTheme="minorHAnsi" w:cstheme="minorHAnsi"/>
          <w:sz w:val="24"/>
          <w:szCs w:val="24"/>
          <w:lang w:val="es-CO"/>
        </w:rPr>
        <w:t>3,</w:t>
      </w:r>
      <w:r w:rsidRPr="00A12C48">
        <w:rPr>
          <w:rFonts w:asciiTheme="minorHAnsi" w:hAnsiTheme="minorHAnsi" w:cstheme="minorHAnsi"/>
          <w:sz w:val="24"/>
          <w:szCs w:val="24"/>
          <w:lang w:val="es-CO"/>
        </w:rPr>
        <w:t xml:space="preserve"> </w:t>
      </w:r>
      <w:r w:rsidRPr="00A12C48">
        <w:rPr>
          <w:rFonts w:asciiTheme="minorHAnsi" w:hAnsiTheme="minorHAnsi" w:cstheme="minorHAnsi"/>
          <w:sz w:val="24"/>
          <w:szCs w:val="24"/>
          <w:lang w:val="es-CO"/>
        </w:rPr>
        <w:t>2018, pp.</w:t>
      </w:r>
      <w:r w:rsidRPr="00A12C48">
        <w:rPr>
          <w:rFonts w:asciiTheme="minorHAnsi" w:hAnsiTheme="minorHAnsi" w:cstheme="minorHAnsi"/>
          <w:sz w:val="24"/>
          <w:szCs w:val="24"/>
          <w:lang w:val="es-CO"/>
        </w:rPr>
        <w:t xml:space="preserve"> </w:t>
      </w:r>
      <w:r w:rsidRPr="00A12C48">
        <w:rPr>
          <w:rFonts w:asciiTheme="minorHAnsi" w:hAnsiTheme="minorHAnsi" w:cstheme="minorHAnsi"/>
          <w:sz w:val="24"/>
          <w:szCs w:val="24"/>
          <w:lang w:val="es-CO"/>
        </w:rPr>
        <w:t>545-590.</w:t>
      </w:r>
    </w:p>
    <w:p w14:paraId="47C73E86" w14:textId="77777777" w:rsidR="009D78F7" w:rsidRDefault="009D78F7">
      <w:pPr>
        <w:spacing w:line="254" w:lineRule="auto"/>
        <w:jc w:val="both"/>
        <w:rPr>
          <w:rFonts w:ascii="Arial" w:hAnsi="Arial"/>
          <w:sz w:val="23"/>
          <w:lang w:val="es-CO"/>
        </w:rPr>
      </w:pPr>
    </w:p>
    <w:p w14:paraId="728BE38E" w14:textId="3B480885" w:rsidR="00A12C48" w:rsidRPr="00A12C48" w:rsidRDefault="00A12C48" w:rsidP="00A12C48">
      <w:pPr>
        <w:pStyle w:val="ListParagraph"/>
        <w:numPr>
          <w:ilvl w:val="0"/>
          <w:numId w:val="1"/>
        </w:numPr>
        <w:spacing w:line="254" w:lineRule="auto"/>
        <w:rPr>
          <w:rFonts w:ascii="Arial" w:hAnsi="Arial"/>
          <w:sz w:val="23"/>
          <w:lang w:val="es-CO"/>
        </w:rPr>
      </w:pPr>
      <w:r w:rsidRPr="00F21EF1">
        <w:rPr>
          <w:rFonts w:asciiTheme="minorHAnsi" w:hAnsiTheme="minorHAnsi" w:cstheme="minorHAnsi"/>
          <w:i/>
          <w:iCs/>
          <w:sz w:val="24"/>
          <w:szCs w:val="24"/>
          <w:lang w:val="es-CO"/>
        </w:rPr>
        <w:t xml:space="preserve">Benefit </w:t>
      </w:r>
      <w:proofErr w:type="spellStart"/>
      <w:r w:rsidRPr="00F21EF1">
        <w:rPr>
          <w:rFonts w:asciiTheme="minorHAnsi" w:hAnsiTheme="minorHAnsi" w:cstheme="minorHAnsi"/>
          <w:i/>
          <w:iCs/>
          <w:sz w:val="24"/>
          <w:szCs w:val="24"/>
          <w:lang w:val="es-CO"/>
        </w:rPr>
        <w:t>corporation</w:t>
      </w:r>
      <w:proofErr w:type="spellEnd"/>
      <w:r w:rsidRPr="00F21EF1">
        <w:rPr>
          <w:rFonts w:asciiTheme="minorHAnsi" w:hAnsiTheme="minorHAnsi" w:cstheme="minorHAnsi"/>
          <w:i/>
          <w:iCs/>
          <w:sz w:val="24"/>
          <w:szCs w:val="24"/>
          <w:lang w:val="es-CO"/>
        </w:rPr>
        <w:t xml:space="preserve"> e </w:t>
      </w:r>
      <w:proofErr w:type="spellStart"/>
      <w:r w:rsidRPr="00F21EF1">
        <w:rPr>
          <w:rFonts w:asciiTheme="minorHAnsi" w:hAnsiTheme="minorHAnsi" w:cstheme="minorHAnsi"/>
          <w:i/>
          <w:iCs/>
          <w:sz w:val="24"/>
          <w:szCs w:val="24"/>
          <w:lang w:val="es-CO"/>
        </w:rPr>
        <w:t>società</w:t>
      </w:r>
      <w:proofErr w:type="spellEnd"/>
      <w:r w:rsidRPr="00F21EF1">
        <w:rPr>
          <w:rFonts w:asciiTheme="minorHAnsi" w:hAnsiTheme="minorHAnsi" w:cstheme="minorHAnsi"/>
          <w:i/>
          <w:iCs/>
          <w:sz w:val="24"/>
          <w:szCs w:val="24"/>
          <w:lang w:val="es-CO"/>
        </w:rPr>
        <w:t xml:space="preserve"> </w:t>
      </w:r>
      <w:proofErr w:type="spellStart"/>
      <w:r w:rsidRPr="00F21EF1">
        <w:rPr>
          <w:rFonts w:asciiTheme="minorHAnsi" w:hAnsiTheme="minorHAnsi" w:cstheme="minorHAnsi"/>
          <w:i/>
          <w:iCs/>
          <w:sz w:val="24"/>
          <w:szCs w:val="24"/>
          <w:lang w:val="es-CO"/>
        </w:rPr>
        <w:t>henefit</w:t>
      </w:r>
      <w:proofErr w:type="spellEnd"/>
      <w:r w:rsidRPr="00F21EF1">
        <w:rPr>
          <w:rFonts w:asciiTheme="minorHAnsi" w:hAnsiTheme="minorHAnsi" w:cstheme="minorHAnsi"/>
          <w:i/>
          <w:iCs/>
          <w:sz w:val="24"/>
          <w:szCs w:val="24"/>
          <w:lang w:val="es-CO"/>
        </w:rPr>
        <w:t xml:space="preserve"> </w:t>
      </w:r>
      <w:proofErr w:type="spellStart"/>
      <w:r w:rsidRPr="00F21EF1">
        <w:rPr>
          <w:rFonts w:asciiTheme="minorHAnsi" w:hAnsiTheme="minorHAnsi" w:cstheme="minorHAnsi"/>
          <w:i/>
          <w:iCs/>
          <w:sz w:val="24"/>
          <w:szCs w:val="24"/>
          <w:lang w:val="es-CO"/>
        </w:rPr>
        <w:t>tra</w:t>
      </w:r>
      <w:proofErr w:type="spellEnd"/>
      <w:r w:rsidRPr="00F21EF1">
        <w:rPr>
          <w:rFonts w:asciiTheme="minorHAnsi" w:hAnsiTheme="minorHAnsi" w:cstheme="minorHAnsi"/>
          <w:i/>
          <w:iCs/>
          <w:sz w:val="24"/>
          <w:szCs w:val="24"/>
          <w:lang w:val="es-CO"/>
        </w:rPr>
        <w:t xml:space="preserve"> </w:t>
      </w:r>
      <w:proofErr w:type="spellStart"/>
      <w:r w:rsidRPr="00F21EF1">
        <w:rPr>
          <w:rFonts w:asciiTheme="minorHAnsi" w:hAnsiTheme="minorHAnsi" w:cstheme="minorHAnsi"/>
          <w:i/>
          <w:iCs/>
          <w:sz w:val="24"/>
          <w:szCs w:val="24"/>
          <w:lang w:val="es-CO"/>
        </w:rPr>
        <w:t>innovazione</w:t>
      </w:r>
      <w:proofErr w:type="spellEnd"/>
      <w:r w:rsidRPr="00F21EF1">
        <w:rPr>
          <w:rFonts w:asciiTheme="minorHAnsi" w:hAnsiTheme="minorHAnsi" w:cstheme="minorHAnsi"/>
          <w:i/>
          <w:iCs/>
          <w:sz w:val="24"/>
          <w:szCs w:val="24"/>
          <w:lang w:val="es-CO"/>
        </w:rPr>
        <w:t xml:space="preserve"> creativa e </w:t>
      </w:r>
      <w:proofErr w:type="spellStart"/>
      <w:r w:rsidRPr="00F21EF1">
        <w:rPr>
          <w:rFonts w:asciiTheme="minorHAnsi" w:hAnsiTheme="minorHAnsi" w:cstheme="minorHAnsi"/>
          <w:i/>
          <w:iCs/>
          <w:sz w:val="24"/>
          <w:szCs w:val="24"/>
          <w:lang w:val="es-CO"/>
        </w:rPr>
        <w:t>imitazione</w:t>
      </w:r>
      <w:proofErr w:type="spellEnd"/>
      <w:r w:rsidRPr="00F21EF1">
        <w:rPr>
          <w:rFonts w:asciiTheme="minorHAnsi" w:hAnsiTheme="minorHAnsi" w:cstheme="minorHAnsi"/>
          <w:i/>
          <w:iCs/>
          <w:sz w:val="24"/>
          <w:szCs w:val="24"/>
          <w:lang w:val="es-CO"/>
        </w:rPr>
        <w:t xml:space="preserve"> di </w:t>
      </w:r>
      <w:proofErr w:type="spellStart"/>
      <w:r w:rsidRPr="00F21EF1">
        <w:rPr>
          <w:rFonts w:asciiTheme="minorHAnsi" w:hAnsiTheme="minorHAnsi" w:cstheme="minorHAnsi"/>
          <w:i/>
          <w:iCs/>
          <w:sz w:val="24"/>
          <w:szCs w:val="24"/>
          <w:lang w:val="es-CO"/>
        </w:rPr>
        <w:t>mode</w:t>
      </w:r>
      <w:proofErr w:type="spellEnd"/>
      <w:r w:rsidRPr="00F21EF1">
        <w:rPr>
          <w:rFonts w:asciiTheme="minorHAnsi" w:hAnsiTheme="minorHAnsi" w:cstheme="minorHAnsi"/>
          <w:i/>
          <w:iCs/>
          <w:sz w:val="24"/>
          <w:szCs w:val="24"/>
          <w:lang w:val="es-CO"/>
        </w:rPr>
        <w:t>/</w:t>
      </w:r>
      <w:proofErr w:type="spellStart"/>
      <w:r w:rsidRPr="00F21EF1">
        <w:rPr>
          <w:rFonts w:asciiTheme="minorHAnsi" w:hAnsiTheme="minorHAnsi" w:cstheme="minorHAnsi"/>
          <w:i/>
          <w:iCs/>
          <w:sz w:val="24"/>
          <w:szCs w:val="24"/>
          <w:lang w:val="es-CO"/>
        </w:rPr>
        <w:t>li</w:t>
      </w:r>
      <w:proofErr w:type="spellEnd"/>
      <w:r w:rsidRPr="00F21EF1">
        <w:rPr>
          <w:rFonts w:asciiTheme="minorHAnsi" w:hAnsiTheme="minorHAnsi" w:cstheme="minorHAnsi"/>
          <w:i/>
          <w:iCs/>
          <w:sz w:val="24"/>
          <w:szCs w:val="24"/>
          <w:lang w:val="es-CO"/>
        </w:rPr>
        <w:t xml:space="preserve">, Dalla </w:t>
      </w:r>
      <w:proofErr w:type="spellStart"/>
      <w:r w:rsidRPr="00F21EF1">
        <w:rPr>
          <w:rFonts w:asciiTheme="minorHAnsi" w:hAnsiTheme="minorHAnsi" w:cstheme="minorHAnsi"/>
          <w:i/>
          <w:iCs/>
          <w:sz w:val="24"/>
          <w:szCs w:val="24"/>
          <w:lang w:val="es-CO"/>
        </w:rPr>
        <w:t>benefit</w:t>
      </w:r>
      <w:proofErr w:type="spellEnd"/>
      <w:r w:rsidRPr="00F21EF1">
        <w:rPr>
          <w:rFonts w:asciiTheme="minorHAnsi" w:hAnsiTheme="minorHAnsi" w:cstheme="minorHAnsi"/>
          <w:i/>
          <w:iCs/>
          <w:sz w:val="24"/>
          <w:szCs w:val="24"/>
          <w:lang w:val="es-CO"/>
        </w:rPr>
        <w:t xml:space="preserve"> </w:t>
      </w:r>
      <w:proofErr w:type="spellStart"/>
      <w:r w:rsidRPr="00F21EF1">
        <w:rPr>
          <w:rFonts w:asciiTheme="minorHAnsi" w:hAnsiTheme="minorHAnsi" w:cstheme="minorHAnsi"/>
          <w:i/>
          <w:iCs/>
          <w:sz w:val="24"/>
          <w:szCs w:val="24"/>
          <w:lang w:val="es-CO"/>
        </w:rPr>
        <w:t>corporation</w:t>
      </w:r>
      <w:proofErr w:type="spellEnd"/>
      <w:r w:rsidRPr="00F21EF1">
        <w:rPr>
          <w:rFonts w:asciiTheme="minorHAnsi" w:hAnsiTheme="minorHAnsi" w:cstheme="minorHAnsi"/>
          <w:i/>
          <w:iCs/>
          <w:sz w:val="24"/>
          <w:szCs w:val="24"/>
          <w:lang w:val="es-CO"/>
        </w:rPr>
        <w:t xml:space="preserve"> </w:t>
      </w:r>
      <w:proofErr w:type="spellStart"/>
      <w:r w:rsidRPr="00F21EF1">
        <w:rPr>
          <w:rFonts w:asciiTheme="minorHAnsi" w:hAnsiTheme="minorHAnsi" w:cstheme="minorHAnsi"/>
          <w:i/>
          <w:iCs/>
          <w:sz w:val="24"/>
          <w:szCs w:val="24"/>
          <w:lang w:val="es-CO"/>
        </w:rPr>
        <w:t>alla</w:t>
      </w:r>
      <w:proofErr w:type="spellEnd"/>
      <w:r w:rsidRPr="00F21EF1">
        <w:rPr>
          <w:rFonts w:asciiTheme="minorHAnsi" w:hAnsiTheme="minorHAnsi" w:cstheme="minorHAnsi"/>
          <w:i/>
          <w:iCs/>
          <w:sz w:val="24"/>
          <w:szCs w:val="24"/>
          <w:lang w:val="es-CO"/>
        </w:rPr>
        <w:t xml:space="preserve"> </w:t>
      </w:r>
      <w:proofErr w:type="spellStart"/>
      <w:r w:rsidRPr="00F21EF1">
        <w:rPr>
          <w:rFonts w:asciiTheme="minorHAnsi" w:hAnsiTheme="minorHAnsi" w:cstheme="minorHAnsi"/>
          <w:i/>
          <w:iCs/>
          <w:sz w:val="24"/>
          <w:szCs w:val="24"/>
          <w:lang w:val="es-CO"/>
        </w:rPr>
        <w:t>società</w:t>
      </w:r>
      <w:proofErr w:type="spellEnd"/>
      <w:r w:rsidRPr="00F21EF1">
        <w:rPr>
          <w:rFonts w:asciiTheme="minorHAnsi" w:hAnsiTheme="minorHAnsi" w:cstheme="minorHAnsi"/>
          <w:i/>
          <w:iCs/>
          <w:sz w:val="24"/>
          <w:szCs w:val="24"/>
          <w:lang w:val="es-CO"/>
        </w:rPr>
        <w:t xml:space="preserve"> </w:t>
      </w:r>
      <w:proofErr w:type="spellStart"/>
      <w:r w:rsidRPr="00F21EF1">
        <w:rPr>
          <w:rFonts w:asciiTheme="minorHAnsi" w:hAnsiTheme="minorHAnsi" w:cstheme="minorHAnsi"/>
          <w:i/>
          <w:iCs/>
          <w:sz w:val="24"/>
          <w:szCs w:val="24"/>
          <w:lang w:val="es-CO"/>
        </w:rPr>
        <w:t>benefit</w:t>
      </w:r>
      <w:proofErr w:type="spellEnd"/>
      <w:r w:rsidRPr="00A12C48">
        <w:rPr>
          <w:rFonts w:ascii="Arial" w:hAnsi="Arial"/>
          <w:sz w:val="23"/>
          <w:lang w:val="es-CO"/>
        </w:rPr>
        <w:t xml:space="preserve">, </w:t>
      </w:r>
      <w:r w:rsidRPr="00F21EF1">
        <w:rPr>
          <w:rFonts w:asciiTheme="minorHAnsi" w:hAnsiTheme="minorHAnsi" w:cstheme="minorHAnsi"/>
          <w:sz w:val="24"/>
          <w:szCs w:val="24"/>
          <w:lang w:val="es-CO"/>
        </w:rPr>
        <w:t xml:space="preserve">a cura di B. De </w:t>
      </w:r>
      <w:proofErr w:type="spellStart"/>
      <w:r w:rsidRPr="00F21EF1">
        <w:rPr>
          <w:rFonts w:asciiTheme="minorHAnsi" w:hAnsiTheme="minorHAnsi" w:cstheme="minorHAnsi"/>
          <w:sz w:val="24"/>
          <w:szCs w:val="24"/>
          <w:lang w:val="es-CO"/>
        </w:rPr>
        <w:t>Donno</w:t>
      </w:r>
      <w:proofErr w:type="spellEnd"/>
      <w:r w:rsidRPr="00F21EF1">
        <w:rPr>
          <w:rFonts w:asciiTheme="minorHAnsi" w:hAnsiTheme="minorHAnsi" w:cstheme="minorHAnsi"/>
          <w:sz w:val="24"/>
          <w:szCs w:val="24"/>
          <w:lang w:val="es-CO"/>
        </w:rPr>
        <w:t xml:space="preserve"> e L. Ventura, </w:t>
      </w:r>
      <w:proofErr w:type="spellStart"/>
      <w:r w:rsidRPr="00F21EF1">
        <w:rPr>
          <w:rFonts w:asciiTheme="minorHAnsi" w:hAnsiTheme="minorHAnsi" w:cstheme="minorHAnsi"/>
          <w:sz w:val="24"/>
          <w:szCs w:val="24"/>
          <w:lang w:val="es-CO"/>
        </w:rPr>
        <w:t>Cacucci</w:t>
      </w:r>
      <w:proofErr w:type="spellEnd"/>
      <w:r w:rsidRPr="00F21EF1">
        <w:rPr>
          <w:rFonts w:asciiTheme="minorHAnsi" w:hAnsiTheme="minorHAnsi" w:cstheme="minorHAnsi"/>
          <w:sz w:val="24"/>
          <w:szCs w:val="24"/>
          <w:lang w:val="es-CO"/>
        </w:rPr>
        <w:t>, Bari, 2018, pp. 81-109.</w:t>
      </w:r>
    </w:p>
    <w:p w14:paraId="7BA5A59C" w14:textId="77777777" w:rsidR="00A12C48" w:rsidRPr="00A12C48" w:rsidRDefault="00A12C48" w:rsidP="00F21EF1">
      <w:pPr>
        <w:pStyle w:val="ListParagraph"/>
        <w:spacing w:line="254" w:lineRule="auto"/>
        <w:ind w:firstLine="0"/>
        <w:rPr>
          <w:rFonts w:ascii="Arial" w:hAnsi="Arial"/>
          <w:sz w:val="23"/>
          <w:lang w:val="es-CO"/>
        </w:rPr>
      </w:pPr>
    </w:p>
    <w:p w14:paraId="1CCF4896" w14:textId="77777777" w:rsidR="00A12C48" w:rsidRPr="00F21EF1" w:rsidRDefault="00A12C48" w:rsidP="00A12C48">
      <w:pPr>
        <w:pStyle w:val="ListParagraph"/>
        <w:numPr>
          <w:ilvl w:val="0"/>
          <w:numId w:val="1"/>
        </w:numPr>
        <w:spacing w:line="254" w:lineRule="auto"/>
        <w:rPr>
          <w:rFonts w:asciiTheme="minorHAnsi" w:hAnsiTheme="minorHAnsi" w:cstheme="minorHAnsi"/>
          <w:sz w:val="24"/>
          <w:szCs w:val="24"/>
          <w:lang w:val="es-CO"/>
        </w:rPr>
      </w:pPr>
      <w:r w:rsidRPr="00F21EF1">
        <w:rPr>
          <w:rFonts w:asciiTheme="minorHAnsi" w:hAnsiTheme="minorHAnsi" w:cstheme="minorHAnsi"/>
          <w:i/>
          <w:iCs/>
          <w:sz w:val="24"/>
          <w:szCs w:val="24"/>
          <w:lang w:val="es-CO"/>
        </w:rPr>
        <w:t xml:space="preserve">La </w:t>
      </w:r>
      <w:proofErr w:type="spellStart"/>
      <w:r w:rsidRPr="00F21EF1">
        <w:rPr>
          <w:rFonts w:asciiTheme="minorHAnsi" w:hAnsiTheme="minorHAnsi" w:cstheme="minorHAnsi"/>
          <w:i/>
          <w:iCs/>
          <w:sz w:val="24"/>
          <w:szCs w:val="24"/>
          <w:lang w:val="es-CO"/>
        </w:rPr>
        <w:t>società</w:t>
      </w:r>
      <w:proofErr w:type="spellEnd"/>
      <w:r w:rsidRPr="00F21EF1">
        <w:rPr>
          <w:rFonts w:asciiTheme="minorHAnsi" w:hAnsiTheme="minorHAnsi" w:cstheme="minorHAnsi"/>
          <w:i/>
          <w:iCs/>
          <w:sz w:val="24"/>
          <w:szCs w:val="24"/>
          <w:lang w:val="es-CO"/>
        </w:rPr>
        <w:t xml:space="preserve"> </w:t>
      </w:r>
      <w:proofErr w:type="spellStart"/>
      <w:r w:rsidRPr="00F21EF1">
        <w:rPr>
          <w:rFonts w:asciiTheme="minorHAnsi" w:hAnsiTheme="minorHAnsi" w:cstheme="minorHAnsi"/>
          <w:i/>
          <w:iCs/>
          <w:sz w:val="24"/>
          <w:szCs w:val="24"/>
          <w:lang w:val="es-CO"/>
        </w:rPr>
        <w:t>henefit</w:t>
      </w:r>
      <w:proofErr w:type="spellEnd"/>
      <w:r w:rsidRPr="00F21EF1">
        <w:rPr>
          <w:rFonts w:asciiTheme="minorHAnsi" w:hAnsiTheme="minorHAnsi" w:cstheme="minorHAnsi"/>
          <w:i/>
          <w:iCs/>
          <w:sz w:val="24"/>
          <w:szCs w:val="24"/>
          <w:lang w:val="es-CO"/>
        </w:rPr>
        <w:t xml:space="preserve">: la </w:t>
      </w:r>
      <w:proofErr w:type="spellStart"/>
      <w:r w:rsidRPr="00F21EF1">
        <w:rPr>
          <w:rFonts w:asciiTheme="minorHAnsi" w:hAnsiTheme="minorHAnsi" w:cstheme="minorHAnsi"/>
          <w:i/>
          <w:iCs/>
          <w:sz w:val="24"/>
          <w:szCs w:val="24"/>
          <w:lang w:val="es-CO"/>
        </w:rPr>
        <w:t>nuova</w:t>
      </w:r>
      <w:proofErr w:type="spellEnd"/>
      <w:r w:rsidRPr="00F21EF1">
        <w:rPr>
          <w:rFonts w:asciiTheme="minorHAnsi" w:hAnsiTheme="minorHAnsi" w:cstheme="minorHAnsi"/>
          <w:i/>
          <w:iCs/>
          <w:sz w:val="24"/>
          <w:szCs w:val="24"/>
          <w:lang w:val="es-CO"/>
        </w:rPr>
        <w:t xml:space="preserve"> dimensione </w:t>
      </w:r>
      <w:proofErr w:type="spellStart"/>
      <w:r w:rsidRPr="00F21EF1">
        <w:rPr>
          <w:rFonts w:asciiTheme="minorHAnsi" w:hAnsiTheme="minorHAnsi" w:cstheme="minorHAnsi"/>
          <w:i/>
          <w:iCs/>
          <w:sz w:val="24"/>
          <w:szCs w:val="24"/>
          <w:lang w:val="es-CO"/>
        </w:rPr>
        <w:t>def</w:t>
      </w:r>
      <w:proofErr w:type="spellEnd"/>
      <w:r w:rsidRPr="00F21EF1">
        <w:rPr>
          <w:rFonts w:asciiTheme="minorHAnsi" w:hAnsiTheme="minorHAnsi" w:cstheme="minorHAnsi"/>
          <w:i/>
          <w:iCs/>
          <w:sz w:val="24"/>
          <w:szCs w:val="24"/>
          <w:lang w:val="es-CO"/>
        </w:rPr>
        <w:t xml:space="preserve"> </w:t>
      </w:r>
      <w:proofErr w:type="spellStart"/>
      <w:r w:rsidRPr="00F21EF1">
        <w:rPr>
          <w:rFonts w:asciiTheme="minorHAnsi" w:hAnsiTheme="minorHAnsi" w:cstheme="minorHAnsi"/>
          <w:i/>
          <w:iCs/>
          <w:sz w:val="24"/>
          <w:szCs w:val="24"/>
          <w:lang w:val="es-CO"/>
        </w:rPr>
        <w:t>f'impresa</w:t>
      </w:r>
      <w:proofErr w:type="spellEnd"/>
      <w:r w:rsidRPr="00F21EF1">
        <w:rPr>
          <w:rFonts w:asciiTheme="minorHAnsi" w:hAnsiTheme="minorHAnsi" w:cstheme="minorHAnsi"/>
          <w:i/>
          <w:iCs/>
          <w:sz w:val="24"/>
          <w:szCs w:val="24"/>
          <w:lang w:val="es-CO"/>
        </w:rPr>
        <w:t xml:space="preserve"> italiana</w:t>
      </w:r>
      <w:r w:rsidRPr="00A12C48">
        <w:rPr>
          <w:rFonts w:ascii="Arial" w:hAnsi="Arial"/>
          <w:sz w:val="23"/>
          <w:lang w:val="es-CO"/>
        </w:rPr>
        <w:t xml:space="preserve">, </w:t>
      </w:r>
      <w:r w:rsidRPr="00F21EF1">
        <w:rPr>
          <w:rFonts w:asciiTheme="minorHAnsi" w:hAnsiTheme="minorHAnsi" w:cstheme="minorHAnsi"/>
          <w:sz w:val="24"/>
          <w:szCs w:val="24"/>
          <w:lang w:val="es-CO"/>
        </w:rPr>
        <w:t xml:space="preserve">La </w:t>
      </w:r>
      <w:proofErr w:type="spellStart"/>
      <w:r w:rsidRPr="00F21EF1">
        <w:rPr>
          <w:rFonts w:asciiTheme="minorHAnsi" w:hAnsiTheme="minorHAnsi" w:cstheme="minorHAnsi"/>
          <w:sz w:val="24"/>
          <w:szCs w:val="24"/>
          <w:lang w:val="es-CO"/>
        </w:rPr>
        <w:t>Rivista</w:t>
      </w:r>
      <w:proofErr w:type="spellEnd"/>
      <w:r w:rsidRPr="00F21EF1">
        <w:rPr>
          <w:rFonts w:asciiTheme="minorHAnsi" w:hAnsiTheme="minorHAnsi" w:cstheme="minorHAnsi"/>
          <w:sz w:val="24"/>
          <w:szCs w:val="24"/>
          <w:lang w:val="es-CO"/>
        </w:rPr>
        <w:t xml:space="preserve"> Nel </w:t>
      </w:r>
      <w:proofErr w:type="spellStart"/>
      <w:r w:rsidRPr="00F21EF1">
        <w:rPr>
          <w:rFonts w:asciiTheme="minorHAnsi" w:hAnsiTheme="minorHAnsi" w:cstheme="minorHAnsi"/>
          <w:sz w:val="24"/>
          <w:szCs w:val="24"/>
          <w:lang w:val="es-CO"/>
        </w:rPr>
        <w:t>Diritto</w:t>
      </w:r>
      <w:proofErr w:type="spellEnd"/>
      <w:r w:rsidRPr="00F21EF1">
        <w:rPr>
          <w:rFonts w:asciiTheme="minorHAnsi" w:hAnsiTheme="minorHAnsi" w:cstheme="minorHAnsi"/>
          <w:sz w:val="24"/>
          <w:szCs w:val="24"/>
          <w:lang w:val="es-CO"/>
        </w:rPr>
        <w:t>,</w:t>
      </w:r>
    </w:p>
    <w:p w14:paraId="57206028" w14:textId="77777777" w:rsidR="00A12C48" w:rsidRPr="00F21EF1" w:rsidRDefault="00A12C48" w:rsidP="00F21EF1">
      <w:pPr>
        <w:pStyle w:val="ListParagraph"/>
        <w:spacing w:line="254" w:lineRule="auto"/>
        <w:ind w:firstLine="0"/>
        <w:rPr>
          <w:rFonts w:asciiTheme="minorHAnsi" w:hAnsiTheme="minorHAnsi" w:cstheme="minorHAnsi"/>
          <w:sz w:val="24"/>
          <w:szCs w:val="24"/>
          <w:lang w:val="es-CO"/>
        </w:rPr>
      </w:pPr>
      <w:r w:rsidRPr="00F21EF1">
        <w:rPr>
          <w:rFonts w:asciiTheme="minorHAnsi" w:hAnsiTheme="minorHAnsi" w:cstheme="minorHAnsi"/>
          <w:sz w:val="24"/>
          <w:szCs w:val="24"/>
          <w:lang w:val="es-CO"/>
        </w:rPr>
        <w:t xml:space="preserve">n. 7, 2016, pp.1125-1132 [avec A. </w:t>
      </w:r>
      <w:proofErr w:type="spellStart"/>
      <w:r w:rsidRPr="00F21EF1">
        <w:rPr>
          <w:rFonts w:asciiTheme="minorHAnsi" w:hAnsiTheme="minorHAnsi" w:cstheme="minorHAnsi"/>
          <w:sz w:val="24"/>
          <w:szCs w:val="24"/>
          <w:lang w:val="es-CO"/>
        </w:rPr>
        <w:t>Monoriti</w:t>
      </w:r>
      <w:proofErr w:type="spellEnd"/>
      <w:r w:rsidRPr="00F21EF1">
        <w:rPr>
          <w:rFonts w:asciiTheme="minorHAnsi" w:hAnsiTheme="minorHAnsi" w:cstheme="minorHAnsi"/>
          <w:sz w:val="24"/>
          <w:szCs w:val="24"/>
          <w:lang w:val="es-CO"/>
        </w:rPr>
        <w:t>].</w:t>
      </w:r>
    </w:p>
    <w:p w14:paraId="1015CB2E" w14:textId="77777777" w:rsidR="00A12C48" w:rsidRPr="00A12C48" w:rsidRDefault="00A12C48" w:rsidP="00F21EF1">
      <w:pPr>
        <w:pStyle w:val="ListParagraph"/>
        <w:spacing w:line="254" w:lineRule="auto"/>
        <w:ind w:firstLine="0"/>
        <w:rPr>
          <w:rFonts w:ascii="Arial" w:hAnsi="Arial"/>
          <w:sz w:val="23"/>
          <w:lang w:val="fr-CH"/>
        </w:rPr>
      </w:pPr>
    </w:p>
    <w:p w14:paraId="2F2065B9" w14:textId="77777777" w:rsidR="00A12C48" w:rsidRPr="00A12C48" w:rsidRDefault="00A12C48" w:rsidP="00A12C48">
      <w:pPr>
        <w:pStyle w:val="ListParagraph"/>
        <w:numPr>
          <w:ilvl w:val="0"/>
          <w:numId w:val="1"/>
        </w:numPr>
        <w:spacing w:line="254" w:lineRule="auto"/>
        <w:rPr>
          <w:rFonts w:ascii="Arial" w:hAnsi="Arial"/>
          <w:sz w:val="23"/>
          <w:lang w:val="es-CO"/>
        </w:rPr>
      </w:pPr>
      <w:r w:rsidRPr="00F21EF1">
        <w:rPr>
          <w:rFonts w:asciiTheme="minorHAnsi" w:hAnsiTheme="minorHAnsi" w:cstheme="minorHAnsi"/>
          <w:i/>
          <w:iCs/>
          <w:sz w:val="24"/>
          <w:szCs w:val="24"/>
          <w:lang w:val="es-CO"/>
        </w:rPr>
        <w:t xml:space="preserve">Benefit </w:t>
      </w:r>
      <w:proofErr w:type="spellStart"/>
      <w:r w:rsidRPr="00F21EF1">
        <w:rPr>
          <w:rFonts w:asciiTheme="minorHAnsi" w:hAnsiTheme="minorHAnsi" w:cstheme="minorHAnsi"/>
          <w:i/>
          <w:iCs/>
          <w:sz w:val="24"/>
          <w:szCs w:val="24"/>
          <w:lang w:val="es-CO"/>
        </w:rPr>
        <w:t>corporation</w:t>
      </w:r>
      <w:proofErr w:type="spellEnd"/>
      <w:r w:rsidRPr="00F21EF1">
        <w:rPr>
          <w:rFonts w:asciiTheme="minorHAnsi" w:hAnsiTheme="minorHAnsi" w:cstheme="minorHAnsi"/>
          <w:i/>
          <w:iCs/>
          <w:sz w:val="24"/>
          <w:szCs w:val="24"/>
          <w:lang w:val="es-CO"/>
        </w:rPr>
        <w:t xml:space="preserve"> e </w:t>
      </w:r>
      <w:proofErr w:type="spellStart"/>
      <w:r w:rsidRPr="00F21EF1">
        <w:rPr>
          <w:rFonts w:asciiTheme="minorHAnsi" w:hAnsiTheme="minorHAnsi" w:cstheme="minorHAnsi"/>
          <w:i/>
          <w:iCs/>
          <w:sz w:val="24"/>
          <w:szCs w:val="24"/>
          <w:lang w:val="es-CO"/>
        </w:rPr>
        <w:t>circolazione</w:t>
      </w:r>
      <w:proofErr w:type="spellEnd"/>
      <w:r w:rsidRPr="00F21EF1">
        <w:rPr>
          <w:rFonts w:asciiTheme="minorHAnsi" w:hAnsiTheme="minorHAnsi" w:cstheme="minorHAnsi"/>
          <w:i/>
          <w:iCs/>
          <w:sz w:val="24"/>
          <w:szCs w:val="24"/>
          <w:lang w:val="es-CO"/>
        </w:rPr>
        <w:t xml:space="preserve"> di </w:t>
      </w:r>
      <w:proofErr w:type="spellStart"/>
      <w:r w:rsidRPr="00F21EF1">
        <w:rPr>
          <w:rFonts w:asciiTheme="minorHAnsi" w:hAnsiTheme="minorHAnsi" w:cstheme="minorHAnsi"/>
          <w:i/>
          <w:iCs/>
          <w:sz w:val="24"/>
          <w:szCs w:val="24"/>
          <w:lang w:val="es-CO"/>
        </w:rPr>
        <w:t>mode</w:t>
      </w:r>
      <w:proofErr w:type="spellEnd"/>
      <w:r w:rsidRPr="00F21EF1">
        <w:rPr>
          <w:rFonts w:asciiTheme="minorHAnsi" w:hAnsiTheme="minorHAnsi" w:cstheme="minorHAnsi"/>
          <w:i/>
          <w:iCs/>
          <w:sz w:val="24"/>
          <w:szCs w:val="24"/>
          <w:lang w:val="es-CO"/>
        </w:rPr>
        <w:t xml:space="preserve">/fi: </w:t>
      </w:r>
      <w:proofErr w:type="gramStart"/>
      <w:r w:rsidRPr="00F21EF1">
        <w:rPr>
          <w:rFonts w:asciiTheme="minorHAnsi" w:hAnsiTheme="minorHAnsi" w:cstheme="minorHAnsi"/>
          <w:i/>
          <w:iCs/>
          <w:sz w:val="24"/>
          <w:szCs w:val="24"/>
          <w:lang w:val="es-CO"/>
        </w:rPr>
        <w:t xml:space="preserve">le </w:t>
      </w:r>
      <w:proofErr w:type="spellStart"/>
      <w:r w:rsidRPr="00F21EF1">
        <w:rPr>
          <w:rFonts w:asciiTheme="minorHAnsi" w:hAnsiTheme="minorHAnsi" w:cstheme="minorHAnsi"/>
          <w:i/>
          <w:iCs/>
          <w:sz w:val="24"/>
          <w:szCs w:val="24"/>
          <w:lang w:val="es-CO"/>
        </w:rPr>
        <w:t>società</w:t>
      </w:r>
      <w:proofErr w:type="spellEnd"/>
      <w:r w:rsidRPr="00F21EF1">
        <w:rPr>
          <w:rFonts w:asciiTheme="minorHAnsi" w:hAnsiTheme="minorHAnsi" w:cstheme="minorHAnsi"/>
          <w:i/>
          <w:iCs/>
          <w:sz w:val="24"/>
          <w:szCs w:val="24"/>
          <w:lang w:val="es-CO"/>
        </w:rPr>
        <w:t xml:space="preserve"> </w:t>
      </w:r>
      <w:proofErr w:type="spellStart"/>
      <w:r w:rsidRPr="00F21EF1">
        <w:rPr>
          <w:rFonts w:asciiTheme="minorHAnsi" w:hAnsiTheme="minorHAnsi" w:cstheme="minorHAnsi"/>
          <w:i/>
          <w:iCs/>
          <w:sz w:val="24"/>
          <w:szCs w:val="24"/>
          <w:lang w:val="es-CO"/>
        </w:rPr>
        <w:t>henefit</w:t>
      </w:r>
      <w:proofErr w:type="spellEnd"/>
      <w:r w:rsidRPr="00F21EF1">
        <w:rPr>
          <w:rFonts w:asciiTheme="minorHAnsi" w:hAnsiTheme="minorHAnsi" w:cstheme="minorHAnsi"/>
          <w:i/>
          <w:iCs/>
          <w:sz w:val="24"/>
          <w:szCs w:val="24"/>
          <w:lang w:val="es-CO"/>
        </w:rPr>
        <w:t xml:space="preserve">, un </w:t>
      </w:r>
      <w:proofErr w:type="spellStart"/>
      <w:r w:rsidRPr="00F21EF1">
        <w:rPr>
          <w:rFonts w:asciiTheme="minorHAnsi" w:hAnsiTheme="minorHAnsi" w:cstheme="minorHAnsi"/>
          <w:i/>
          <w:iCs/>
          <w:sz w:val="24"/>
          <w:szCs w:val="24"/>
          <w:lang w:val="es-CO"/>
        </w:rPr>
        <w:t>trapianto</w:t>
      </w:r>
      <w:proofErr w:type="spellEnd"/>
      <w:r w:rsidRPr="00F21EF1">
        <w:rPr>
          <w:rFonts w:asciiTheme="minorHAnsi" w:hAnsiTheme="minorHAnsi" w:cstheme="minorHAnsi"/>
          <w:i/>
          <w:iCs/>
          <w:sz w:val="24"/>
          <w:szCs w:val="24"/>
          <w:lang w:val="es-CO"/>
        </w:rPr>
        <w:t xml:space="preserve"> </w:t>
      </w:r>
      <w:proofErr w:type="spellStart"/>
      <w:r w:rsidRPr="00F21EF1">
        <w:rPr>
          <w:rFonts w:asciiTheme="minorHAnsi" w:hAnsiTheme="minorHAnsi" w:cstheme="minorHAnsi"/>
          <w:i/>
          <w:iCs/>
          <w:sz w:val="24"/>
          <w:szCs w:val="24"/>
          <w:lang w:val="es-CO"/>
        </w:rPr>
        <w:t>necessario</w:t>
      </w:r>
      <w:proofErr w:type="spellEnd"/>
      <w:r w:rsidRPr="00F21EF1">
        <w:rPr>
          <w:rFonts w:asciiTheme="minorHAnsi" w:hAnsiTheme="minorHAnsi" w:cstheme="minorHAnsi"/>
          <w:i/>
          <w:iCs/>
          <w:sz w:val="24"/>
          <w:szCs w:val="24"/>
          <w:lang w:val="es-CO"/>
        </w:rPr>
        <w:t>?</w:t>
      </w:r>
      <w:proofErr w:type="gramEnd"/>
      <w:r w:rsidRPr="00F21EF1">
        <w:rPr>
          <w:rFonts w:asciiTheme="minorHAnsi" w:hAnsiTheme="minorHAnsi" w:cstheme="minorHAnsi"/>
          <w:i/>
          <w:iCs/>
          <w:sz w:val="24"/>
          <w:szCs w:val="24"/>
          <w:lang w:val="es-CO"/>
        </w:rPr>
        <w:t>,</w:t>
      </w:r>
      <w:r w:rsidRPr="00A12C48">
        <w:rPr>
          <w:rFonts w:ascii="Arial" w:hAnsi="Arial"/>
          <w:sz w:val="23"/>
          <w:lang w:val="es-CO"/>
        </w:rPr>
        <w:t xml:space="preserve"> </w:t>
      </w:r>
      <w:proofErr w:type="spellStart"/>
      <w:r w:rsidRPr="00F21EF1">
        <w:rPr>
          <w:rFonts w:asciiTheme="minorHAnsi" w:hAnsiTheme="minorHAnsi" w:cstheme="minorHAnsi"/>
          <w:sz w:val="24"/>
          <w:szCs w:val="24"/>
          <w:lang w:val="es-CO"/>
        </w:rPr>
        <w:t>Contratto</w:t>
      </w:r>
      <w:proofErr w:type="spellEnd"/>
      <w:r w:rsidRPr="00F21EF1">
        <w:rPr>
          <w:rFonts w:asciiTheme="minorHAnsi" w:hAnsiTheme="minorHAnsi" w:cstheme="minorHAnsi"/>
          <w:sz w:val="24"/>
          <w:szCs w:val="24"/>
          <w:lang w:val="es-CO"/>
        </w:rPr>
        <w:t xml:space="preserve"> e impresa, n. 4-5, 2016, pp. 1134-1167.</w:t>
      </w:r>
    </w:p>
    <w:p w14:paraId="08EB4506" w14:textId="77777777" w:rsidR="00A12C48" w:rsidRPr="00A12C48" w:rsidRDefault="00A12C48" w:rsidP="00F21EF1">
      <w:pPr>
        <w:pStyle w:val="ListParagraph"/>
        <w:spacing w:line="254" w:lineRule="auto"/>
        <w:ind w:firstLine="0"/>
        <w:rPr>
          <w:rFonts w:ascii="Arial" w:hAnsi="Arial"/>
          <w:sz w:val="23"/>
          <w:lang w:val="es-CO"/>
        </w:rPr>
      </w:pPr>
    </w:p>
    <w:p w14:paraId="4D7FCFE1" w14:textId="70C44364" w:rsidR="009D78F7" w:rsidRPr="00F21EF1" w:rsidRDefault="00A12C48" w:rsidP="00F21EF1">
      <w:pPr>
        <w:pStyle w:val="ListParagraph"/>
        <w:numPr>
          <w:ilvl w:val="0"/>
          <w:numId w:val="1"/>
        </w:numPr>
        <w:spacing w:line="254" w:lineRule="auto"/>
        <w:rPr>
          <w:rFonts w:ascii="Arial"/>
          <w:sz w:val="23"/>
          <w:lang w:val="es-CO"/>
        </w:rPr>
      </w:pPr>
      <w:r w:rsidRPr="00F21EF1">
        <w:rPr>
          <w:rFonts w:asciiTheme="minorHAnsi" w:hAnsiTheme="minorHAnsi" w:cstheme="minorHAnsi"/>
          <w:i/>
          <w:iCs/>
          <w:sz w:val="24"/>
          <w:szCs w:val="24"/>
          <w:lang w:val="es-CO"/>
        </w:rPr>
        <w:t xml:space="preserve">Benefit </w:t>
      </w:r>
      <w:proofErr w:type="spellStart"/>
      <w:r w:rsidRPr="00F21EF1">
        <w:rPr>
          <w:rFonts w:asciiTheme="minorHAnsi" w:hAnsiTheme="minorHAnsi" w:cstheme="minorHAnsi"/>
          <w:i/>
          <w:iCs/>
          <w:sz w:val="24"/>
          <w:szCs w:val="24"/>
          <w:lang w:val="es-CO"/>
        </w:rPr>
        <w:t>corporation</w:t>
      </w:r>
      <w:proofErr w:type="spellEnd"/>
      <w:r w:rsidRPr="00F21EF1">
        <w:rPr>
          <w:rFonts w:asciiTheme="minorHAnsi" w:hAnsiTheme="minorHAnsi" w:cstheme="minorHAnsi"/>
          <w:i/>
          <w:iCs/>
          <w:sz w:val="24"/>
          <w:szCs w:val="24"/>
          <w:lang w:val="es-CO"/>
        </w:rPr>
        <w:t xml:space="preserve"> e tutela </w:t>
      </w:r>
      <w:proofErr w:type="spellStart"/>
      <w:r w:rsidRPr="00F21EF1">
        <w:rPr>
          <w:rFonts w:asciiTheme="minorHAnsi" w:hAnsiTheme="minorHAnsi" w:cstheme="minorHAnsi"/>
          <w:i/>
          <w:iCs/>
          <w:sz w:val="24"/>
          <w:szCs w:val="24"/>
          <w:lang w:val="es-CO"/>
        </w:rPr>
        <w:t>degli</w:t>
      </w:r>
      <w:proofErr w:type="spellEnd"/>
      <w:r w:rsidRPr="00F21EF1">
        <w:rPr>
          <w:rFonts w:asciiTheme="minorHAnsi" w:hAnsiTheme="minorHAnsi" w:cstheme="minorHAnsi"/>
          <w:i/>
          <w:iCs/>
          <w:sz w:val="24"/>
          <w:szCs w:val="24"/>
          <w:lang w:val="es-CO"/>
        </w:rPr>
        <w:t xml:space="preserve"> </w:t>
      </w:r>
      <w:proofErr w:type="spellStart"/>
      <w:r w:rsidRPr="00F21EF1">
        <w:rPr>
          <w:rFonts w:asciiTheme="minorHAnsi" w:hAnsiTheme="minorHAnsi" w:cstheme="minorHAnsi"/>
          <w:i/>
          <w:iCs/>
          <w:sz w:val="24"/>
          <w:szCs w:val="24"/>
          <w:lang w:val="es-CO"/>
        </w:rPr>
        <w:t>investimenti</w:t>
      </w:r>
      <w:proofErr w:type="spellEnd"/>
      <w:r w:rsidRPr="00F21EF1">
        <w:rPr>
          <w:rFonts w:asciiTheme="minorHAnsi" w:hAnsiTheme="minorHAnsi" w:cstheme="minorHAnsi"/>
          <w:i/>
          <w:iCs/>
          <w:sz w:val="24"/>
          <w:szCs w:val="24"/>
          <w:lang w:val="es-CO"/>
        </w:rPr>
        <w:t xml:space="preserve"> "socialmente </w:t>
      </w:r>
      <w:proofErr w:type="spellStart"/>
      <w:r w:rsidRPr="00F21EF1">
        <w:rPr>
          <w:rFonts w:asciiTheme="minorHAnsi" w:hAnsiTheme="minorHAnsi" w:cstheme="minorHAnsi"/>
          <w:i/>
          <w:iCs/>
          <w:sz w:val="24"/>
          <w:szCs w:val="24"/>
          <w:lang w:val="es-CO"/>
        </w:rPr>
        <w:t>responsahi</w:t>
      </w:r>
      <w:proofErr w:type="spellEnd"/>
      <w:r w:rsidRPr="00F21EF1">
        <w:rPr>
          <w:rFonts w:asciiTheme="minorHAnsi" w:hAnsiTheme="minorHAnsi" w:cstheme="minorHAnsi"/>
          <w:i/>
          <w:iCs/>
          <w:sz w:val="24"/>
          <w:szCs w:val="24"/>
          <w:lang w:val="es-CO"/>
        </w:rPr>
        <w:t>/i": "</w:t>
      </w:r>
      <w:proofErr w:type="gramStart"/>
      <w:r w:rsidRPr="00F21EF1">
        <w:rPr>
          <w:rFonts w:asciiTheme="minorHAnsi" w:hAnsiTheme="minorHAnsi" w:cstheme="minorHAnsi"/>
          <w:i/>
          <w:iCs/>
          <w:sz w:val="24"/>
          <w:szCs w:val="24"/>
          <w:lang w:val="es-CO"/>
        </w:rPr>
        <w:t xml:space="preserve">Le </w:t>
      </w:r>
      <w:proofErr w:type="spellStart"/>
      <w:r w:rsidRPr="00F21EF1">
        <w:rPr>
          <w:rFonts w:asciiTheme="minorHAnsi" w:hAnsiTheme="minorHAnsi" w:cstheme="minorHAnsi"/>
          <w:i/>
          <w:iCs/>
          <w:sz w:val="24"/>
          <w:szCs w:val="24"/>
          <w:lang w:val="es-CO"/>
        </w:rPr>
        <w:t>società</w:t>
      </w:r>
      <w:proofErr w:type="spellEnd"/>
      <w:r w:rsidRPr="00F21EF1">
        <w:rPr>
          <w:rFonts w:asciiTheme="minorHAnsi" w:hAnsiTheme="minorHAnsi" w:cstheme="minorHAnsi"/>
          <w:i/>
          <w:iCs/>
          <w:sz w:val="24"/>
          <w:szCs w:val="24"/>
          <w:lang w:val="es-CO"/>
        </w:rPr>
        <w:t xml:space="preserve"> </w:t>
      </w:r>
      <w:proofErr w:type="spellStart"/>
      <w:r w:rsidRPr="00F21EF1">
        <w:rPr>
          <w:rFonts w:asciiTheme="minorHAnsi" w:hAnsiTheme="minorHAnsi" w:cstheme="minorHAnsi"/>
          <w:i/>
          <w:iCs/>
          <w:sz w:val="24"/>
          <w:szCs w:val="24"/>
          <w:lang w:val="es-CO"/>
        </w:rPr>
        <w:t>henefit</w:t>
      </w:r>
      <w:proofErr w:type="spellEnd"/>
      <w:r w:rsidRPr="00F21EF1">
        <w:rPr>
          <w:rFonts w:asciiTheme="minorHAnsi" w:hAnsiTheme="minorHAnsi" w:cstheme="minorHAnsi"/>
          <w:i/>
          <w:iCs/>
          <w:sz w:val="24"/>
          <w:szCs w:val="24"/>
          <w:lang w:val="es-CO"/>
        </w:rPr>
        <w:t xml:space="preserve">", un </w:t>
      </w:r>
      <w:proofErr w:type="spellStart"/>
      <w:r w:rsidRPr="00F21EF1">
        <w:rPr>
          <w:rFonts w:asciiTheme="minorHAnsi" w:hAnsiTheme="minorHAnsi" w:cstheme="minorHAnsi"/>
          <w:i/>
          <w:iCs/>
          <w:sz w:val="24"/>
          <w:szCs w:val="24"/>
          <w:lang w:val="es-CO"/>
        </w:rPr>
        <w:t>trapianto</w:t>
      </w:r>
      <w:proofErr w:type="spellEnd"/>
      <w:r w:rsidRPr="00F21EF1">
        <w:rPr>
          <w:rFonts w:asciiTheme="minorHAnsi" w:hAnsiTheme="minorHAnsi" w:cstheme="minorHAnsi"/>
          <w:i/>
          <w:iCs/>
          <w:sz w:val="24"/>
          <w:szCs w:val="24"/>
          <w:lang w:val="es-CO"/>
        </w:rPr>
        <w:t xml:space="preserve"> </w:t>
      </w:r>
      <w:proofErr w:type="spellStart"/>
      <w:r w:rsidRPr="00F21EF1">
        <w:rPr>
          <w:rFonts w:asciiTheme="minorHAnsi" w:hAnsiTheme="minorHAnsi" w:cstheme="minorHAnsi"/>
          <w:i/>
          <w:iCs/>
          <w:sz w:val="24"/>
          <w:szCs w:val="24"/>
          <w:lang w:val="es-CO"/>
        </w:rPr>
        <w:t>necessario</w:t>
      </w:r>
      <w:proofErr w:type="spellEnd"/>
      <w:r w:rsidRPr="00F21EF1">
        <w:rPr>
          <w:rFonts w:asciiTheme="minorHAnsi" w:hAnsiTheme="minorHAnsi" w:cstheme="minorHAnsi"/>
          <w:i/>
          <w:iCs/>
          <w:sz w:val="24"/>
          <w:szCs w:val="24"/>
          <w:lang w:val="es-CO"/>
        </w:rPr>
        <w:t>?</w:t>
      </w:r>
      <w:proofErr w:type="gramEnd"/>
      <w:r w:rsidRPr="00F21EF1">
        <w:rPr>
          <w:rFonts w:asciiTheme="minorHAnsi" w:hAnsiTheme="minorHAnsi" w:cstheme="minorHAnsi"/>
          <w:i/>
          <w:iCs/>
          <w:sz w:val="24"/>
          <w:szCs w:val="24"/>
          <w:lang w:val="es-CO"/>
        </w:rPr>
        <w:t xml:space="preserve">, Tutela </w:t>
      </w:r>
      <w:proofErr w:type="spellStart"/>
      <w:r w:rsidRPr="00F21EF1">
        <w:rPr>
          <w:rFonts w:asciiTheme="minorHAnsi" w:hAnsiTheme="minorHAnsi" w:cstheme="minorHAnsi"/>
          <w:i/>
          <w:iCs/>
          <w:sz w:val="24"/>
          <w:szCs w:val="24"/>
          <w:lang w:val="es-CO"/>
        </w:rPr>
        <w:t>degli</w:t>
      </w:r>
      <w:proofErr w:type="spellEnd"/>
      <w:r w:rsidRPr="00F21EF1">
        <w:rPr>
          <w:rFonts w:asciiTheme="minorHAnsi" w:hAnsiTheme="minorHAnsi" w:cstheme="minorHAnsi"/>
          <w:i/>
          <w:iCs/>
          <w:sz w:val="24"/>
          <w:szCs w:val="24"/>
          <w:lang w:val="es-CO"/>
        </w:rPr>
        <w:t xml:space="preserve"> </w:t>
      </w:r>
      <w:proofErr w:type="spellStart"/>
      <w:r w:rsidRPr="00F21EF1">
        <w:rPr>
          <w:rFonts w:asciiTheme="minorHAnsi" w:hAnsiTheme="minorHAnsi" w:cstheme="minorHAnsi"/>
          <w:i/>
          <w:iCs/>
          <w:sz w:val="24"/>
          <w:szCs w:val="24"/>
          <w:lang w:val="es-CO"/>
        </w:rPr>
        <w:t>investimenti</w:t>
      </w:r>
      <w:proofErr w:type="spellEnd"/>
      <w:r w:rsidRPr="00F21EF1">
        <w:rPr>
          <w:rFonts w:asciiTheme="minorHAnsi" w:hAnsiTheme="minorHAnsi" w:cstheme="minorHAnsi"/>
          <w:i/>
          <w:iCs/>
          <w:sz w:val="24"/>
          <w:szCs w:val="24"/>
          <w:lang w:val="es-CO"/>
        </w:rPr>
        <w:t xml:space="preserve"> </w:t>
      </w:r>
      <w:proofErr w:type="spellStart"/>
      <w:r w:rsidRPr="00F21EF1">
        <w:rPr>
          <w:rFonts w:asciiTheme="minorHAnsi" w:hAnsiTheme="minorHAnsi" w:cstheme="minorHAnsi"/>
          <w:i/>
          <w:iCs/>
          <w:sz w:val="24"/>
          <w:szCs w:val="24"/>
          <w:lang w:val="es-CO"/>
        </w:rPr>
        <w:t>tra</w:t>
      </w:r>
      <w:proofErr w:type="spellEnd"/>
      <w:r w:rsidRPr="00F21EF1">
        <w:rPr>
          <w:rFonts w:asciiTheme="minorHAnsi" w:hAnsiTheme="minorHAnsi" w:cstheme="minorHAnsi"/>
          <w:i/>
          <w:iCs/>
          <w:sz w:val="24"/>
          <w:szCs w:val="24"/>
          <w:lang w:val="es-CO"/>
        </w:rPr>
        <w:t xml:space="preserve"> </w:t>
      </w:r>
      <w:proofErr w:type="spellStart"/>
      <w:r w:rsidRPr="00F21EF1">
        <w:rPr>
          <w:rFonts w:asciiTheme="minorHAnsi" w:hAnsiTheme="minorHAnsi" w:cstheme="minorHAnsi"/>
          <w:i/>
          <w:iCs/>
          <w:sz w:val="24"/>
          <w:szCs w:val="24"/>
          <w:lang w:val="es-CO"/>
        </w:rPr>
        <w:t>integrazione</w:t>
      </w:r>
      <w:proofErr w:type="spellEnd"/>
      <w:r w:rsidRPr="00F21EF1">
        <w:rPr>
          <w:rFonts w:asciiTheme="minorHAnsi" w:hAnsiTheme="minorHAnsi" w:cstheme="minorHAnsi"/>
          <w:i/>
          <w:iCs/>
          <w:sz w:val="24"/>
          <w:szCs w:val="24"/>
          <w:lang w:val="es-CO"/>
        </w:rPr>
        <w:t xml:space="preserve"> </w:t>
      </w:r>
      <w:proofErr w:type="spellStart"/>
      <w:r w:rsidRPr="00F21EF1">
        <w:rPr>
          <w:rFonts w:asciiTheme="minorHAnsi" w:hAnsiTheme="minorHAnsi" w:cstheme="minorHAnsi"/>
          <w:i/>
          <w:iCs/>
          <w:sz w:val="24"/>
          <w:szCs w:val="24"/>
          <w:lang w:val="es-CO"/>
        </w:rPr>
        <w:t>dei</w:t>
      </w:r>
      <w:proofErr w:type="spellEnd"/>
      <w:r w:rsidRPr="00F21EF1">
        <w:rPr>
          <w:rFonts w:asciiTheme="minorHAnsi" w:hAnsiTheme="minorHAnsi" w:cstheme="minorHAnsi"/>
          <w:i/>
          <w:iCs/>
          <w:sz w:val="24"/>
          <w:szCs w:val="24"/>
          <w:lang w:val="es-CO"/>
        </w:rPr>
        <w:t xml:space="preserve"> </w:t>
      </w:r>
      <w:proofErr w:type="spellStart"/>
      <w:r w:rsidRPr="00F21EF1">
        <w:rPr>
          <w:rFonts w:asciiTheme="minorHAnsi" w:hAnsiTheme="minorHAnsi" w:cstheme="minorHAnsi"/>
          <w:i/>
          <w:iCs/>
          <w:sz w:val="24"/>
          <w:szCs w:val="24"/>
          <w:lang w:val="es-CO"/>
        </w:rPr>
        <w:t>mercati</w:t>
      </w:r>
      <w:proofErr w:type="spellEnd"/>
      <w:r w:rsidRPr="00F21EF1">
        <w:rPr>
          <w:rFonts w:asciiTheme="minorHAnsi" w:hAnsiTheme="minorHAnsi" w:cstheme="minorHAnsi"/>
          <w:i/>
          <w:iCs/>
          <w:sz w:val="24"/>
          <w:szCs w:val="24"/>
          <w:lang w:val="es-CO"/>
        </w:rPr>
        <w:t xml:space="preserve"> e </w:t>
      </w:r>
      <w:proofErr w:type="spellStart"/>
      <w:r w:rsidRPr="00F21EF1">
        <w:rPr>
          <w:rFonts w:asciiTheme="minorHAnsi" w:hAnsiTheme="minorHAnsi" w:cstheme="minorHAnsi"/>
          <w:i/>
          <w:iCs/>
          <w:sz w:val="24"/>
          <w:szCs w:val="24"/>
          <w:lang w:val="es-CO"/>
        </w:rPr>
        <w:t>concorrenza</w:t>
      </w:r>
      <w:proofErr w:type="spellEnd"/>
      <w:r w:rsidRPr="00F21EF1">
        <w:rPr>
          <w:rFonts w:asciiTheme="minorHAnsi" w:hAnsiTheme="minorHAnsi" w:cstheme="minorHAnsi"/>
          <w:i/>
          <w:iCs/>
          <w:sz w:val="24"/>
          <w:szCs w:val="24"/>
          <w:lang w:val="es-CO"/>
        </w:rPr>
        <w:t xml:space="preserve"> di </w:t>
      </w:r>
      <w:proofErr w:type="spellStart"/>
      <w:r w:rsidRPr="00F21EF1">
        <w:rPr>
          <w:rFonts w:asciiTheme="minorHAnsi" w:hAnsiTheme="minorHAnsi" w:cstheme="minorHAnsi"/>
          <w:i/>
          <w:iCs/>
          <w:sz w:val="24"/>
          <w:szCs w:val="24"/>
          <w:lang w:val="es-CO"/>
        </w:rPr>
        <w:t>ordinamenti</w:t>
      </w:r>
      <w:proofErr w:type="spellEnd"/>
      <w:r w:rsidRPr="00A12C48">
        <w:rPr>
          <w:rFonts w:ascii="Arial" w:hAnsi="Arial"/>
          <w:sz w:val="23"/>
          <w:lang w:val="es-CO"/>
        </w:rPr>
        <w:t xml:space="preserve">, </w:t>
      </w:r>
      <w:r w:rsidRPr="00F21EF1">
        <w:rPr>
          <w:rFonts w:asciiTheme="minorHAnsi" w:hAnsiTheme="minorHAnsi" w:cstheme="minorHAnsi"/>
          <w:sz w:val="24"/>
          <w:szCs w:val="24"/>
          <w:lang w:val="es-CO"/>
        </w:rPr>
        <w:t>a cura di A. Del Vecchio, P.</w:t>
      </w:r>
      <w:r w:rsidR="00F21EF1" w:rsidRPr="00F21EF1">
        <w:rPr>
          <w:rFonts w:asciiTheme="minorHAnsi" w:hAnsiTheme="minorHAnsi" w:cstheme="minorHAnsi"/>
          <w:sz w:val="24"/>
          <w:szCs w:val="24"/>
          <w:lang w:val="es-CO"/>
        </w:rPr>
        <w:t xml:space="preserve"> </w:t>
      </w:r>
      <w:r w:rsidRPr="00F21EF1">
        <w:rPr>
          <w:rFonts w:asciiTheme="minorHAnsi" w:hAnsiTheme="minorHAnsi" w:cstheme="minorHAnsi"/>
          <w:sz w:val="24"/>
          <w:szCs w:val="24"/>
          <w:lang w:val="es-CO"/>
        </w:rPr>
        <w:t xml:space="preserve">Severino, </w:t>
      </w:r>
      <w:proofErr w:type="spellStart"/>
      <w:r w:rsidRPr="00F21EF1">
        <w:rPr>
          <w:rFonts w:asciiTheme="minorHAnsi" w:hAnsiTheme="minorHAnsi" w:cstheme="minorHAnsi"/>
          <w:sz w:val="24"/>
          <w:szCs w:val="24"/>
          <w:lang w:val="es-CO"/>
        </w:rPr>
        <w:t>Cacucci</w:t>
      </w:r>
      <w:proofErr w:type="spellEnd"/>
      <w:r w:rsidRPr="00F21EF1">
        <w:rPr>
          <w:rFonts w:asciiTheme="minorHAnsi" w:hAnsiTheme="minorHAnsi" w:cstheme="minorHAnsi"/>
          <w:sz w:val="24"/>
          <w:szCs w:val="24"/>
          <w:lang w:val="es-CO"/>
        </w:rPr>
        <w:t>, Bari, 2016, pp. 603-630.</w:t>
      </w:r>
      <w:r w:rsidR="00F21EF1" w:rsidRPr="00F21EF1">
        <w:rPr>
          <w:rFonts w:ascii="Arial"/>
          <w:sz w:val="23"/>
          <w:lang w:val="es-CO"/>
        </w:rPr>
        <w:t xml:space="preserve"> </w:t>
      </w:r>
    </w:p>
    <w:sectPr w:rsidR="009D78F7" w:rsidRPr="00F21EF1">
      <w:footerReference w:type="default" r:id="rId11"/>
      <w:pgSz w:w="11910" w:h="16840"/>
      <w:pgMar w:top="1920" w:right="1280" w:bottom="840" w:left="680" w:header="0" w:footer="6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D0091" w14:textId="77777777" w:rsidR="00000000" w:rsidRDefault="00F21EF1">
      <w:r>
        <w:separator/>
      </w:r>
    </w:p>
  </w:endnote>
  <w:endnote w:type="continuationSeparator" w:id="0">
    <w:p w14:paraId="56BA41B1" w14:textId="77777777" w:rsidR="00000000" w:rsidRDefault="00F21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DEDF9" w14:textId="32B50FAC" w:rsidR="009D78F7" w:rsidRDefault="00F6018F">
    <w:pPr>
      <w:pStyle w:val="BodyText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0B5EA81" wp14:editId="10CD6554">
              <wp:simplePos x="0" y="0"/>
              <wp:positionH relativeFrom="page">
                <wp:posOffset>6489065</wp:posOffset>
              </wp:positionH>
              <wp:positionV relativeFrom="page">
                <wp:posOffset>10138410</wp:posOffset>
              </wp:positionV>
              <wp:extent cx="185420" cy="121920"/>
              <wp:effectExtent l="0" t="0" r="0" b="0"/>
              <wp:wrapNone/>
              <wp:docPr id="899882117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F1FFA0" w14:textId="77777777" w:rsidR="009D78F7" w:rsidRDefault="00F21EF1">
                          <w:pPr>
                            <w:spacing w:line="174" w:lineRule="exact"/>
                            <w:ind w:left="60"/>
                            <w:rPr>
                              <w:rFonts w:ascii="Calibri"/>
                              <w:sz w:val="15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  <w:sz w:val="1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  <w:sz w:val="15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5"/>
                              <w:sz w:val="15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spacing w:val="-5"/>
                              <w:sz w:val="15"/>
                            </w:rPr>
                            <w:t>1</w:t>
                          </w:r>
                          <w:r>
                            <w:rPr>
                              <w:rFonts w:ascii="Calibri"/>
                              <w:spacing w:val="-5"/>
                              <w:sz w:val="15"/>
                            </w:rPr>
                            <w:fldChar w:fldCharType="end"/>
                          </w:r>
                          <w:r>
                            <w:rPr>
                              <w:rFonts w:ascii="Calibri"/>
                              <w:spacing w:val="-5"/>
                              <w:sz w:val="15"/>
                            </w:rPr>
                            <w:t>/</w:t>
                          </w:r>
                          <w:r>
                            <w:rPr>
                              <w:rFonts w:ascii="Calibri"/>
                              <w:spacing w:val="-5"/>
                              <w:sz w:val="1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  <w:sz w:val="15"/>
                            </w:rPr>
                            <w:instrText xml:space="preserve"> NUMPAGES </w:instrText>
                          </w:r>
                          <w:r>
                            <w:rPr>
                              <w:rFonts w:ascii="Calibri"/>
                              <w:spacing w:val="-5"/>
                              <w:sz w:val="15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spacing w:val="-5"/>
                              <w:sz w:val="15"/>
                            </w:rPr>
                            <w:t>2</w:t>
                          </w:r>
                          <w:r>
                            <w:rPr>
                              <w:rFonts w:ascii="Calibri"/>
                              <w:spacing w:val="-5"/>
                              <w:sz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B5EA81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10.95pt;margin-top:798.3pt;width:14.6pt;height:9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Sg40gEAAJADAAAOAAAAZHJzL2Uyb0RvYy54bWysU9uO0zAQfUfiHyy/0zQVoCVqulp2tQhp&#10;uUgLH+A6dmKReMyM26R8PWOn6XJ5Q7xYE8/4zDlnJtvraejF0SA58LUsV2spjNfQON/W8uuX+xdX&#10;UlBUvlE9eFPLkyF5vXv+bDuGymygg74xKBjEUzWGWnYxhqooSHdmULSCYDwnLeCgIn9iWzSoRkYf&#10;+mKzXr8uRsAmIGhDxLd3c1LuMr61RsdP1pKJoq8lc4v5xHzu01nstqpqUYXO6TMN9Q8sBuU8N71A&#10;3amoxAHdX1CD0wgENq40DAVY67TJGlhNuf5DzWOngsla2BwKF5vo/8Hqj8fH8BlFnN7CxAPMIig8&#10;gP5GwsNtp3xrbhBh7IxquHGZLCvGQNX5abKaKkog+/EDNDxkdYiQgSaLQ3KFdQpG5wGcLqabKQqd&#10;Wl69ernhjOZUuSnfcJw6qGp5HJDiOwODSEEtkWeawdXxgeJcupSkXh7uXd/nufb+twvGTDeZfOI7&#10;M4/TfuLqJGIPzYllIMxrwmvNQQf4Q4qRV6SW9P2g0EjRv/dsRdqnJcAl2C+B8pqf1jJKMYe3cd67&#10;Q0DXdow8m+3hhu2yLkt5YnHmyWPPZpxXNO3Vr9+56ulH2v0EAAD//wMAUEsDBBQABgAIAAAAIQBh&#10;8+lt4gAAAA8BAAAPAAAAZHJzL2Rvd25yZXYueG1sTI/BTsMwEETvSPyDtUjcqJ1KsZoQp6oQnJAQ&#10;aXrg6MRuEjVeh9htw9+zPcFtRvs0O1NsFzeyi53D4FFBshLALLbeDNgpONRvTxtgIWo0evRoFfzY&#10;ANvy/q7QufFXrOxlHztGIRhyraCPcco5D21vnQ4rP1mk29HPTkeyc8fNrK8U7ka+FkJypwekD72e&#10;7Etv29P+7BTsvrB6Hb4/ms/qWA11nQl8lyelHh+W3TOwaJf4B8OtPlWHkjo1/owmsJG8WCcZsaTS&#10;TEpgN0akSQKsISWTdAO8LPj/HeUvAAAA//8DAFBLAQItABQABgAIAAAAIQC2gziS/gAAAOEBAAAT&#10;AAAAAAAAAAAAAAAAAAAAAABbQ29udGVudF9UeXBlc10ueG1sUEsBAi0AFAAGAAgAAAAhADj9If/W&#10;AAAAlAEAAAsAAAAAAAAAAAAAAAAALwEAAF9yZWxzLy5yZWxzUEsBAi0AFAAGAAgAAAAhAItpKDjS&#10;AQAAkAMAAA4AAAAAAAAAAAAAAAAALgIAAGRycy9lMm9Eb2MueG1sUEsBAi0AFAAGAAgAAAAhAGHz&#10;6W3iAAAADwEAAA8AAAAAAAAAAAAAAAAALAQAAGRycy9kb3ducmV2LnhtbFBLBQYAAAAABAAEAPMA&#10;AAA7BQAAAAA=&#10;" filled="f" stroked="f">
              <v:textbox inset="0,0,0,0">
                <w:txbxContent>
                  <w:p w14:paraId="5DF1FFA0" w14:textId="77777777" w:rsidR="009D78F7" w:rsidRDefault="00F21EF1">
                    <w:pPr>
                      <w:spacing w:line="174" w:lineRule="exact"/>
                      <w:ind w:left="60"/>
                      <w:rPr>
                        <w:rFonts w:ascii="Calibri"/>
                        <w:sz w:val="15"/>
                      </w:rPr>
                    </w:pPr>
                    <w:r>
                      <w:rPr>
                        <w:rFonts w:ascii="Calibri"/>
                        <w:spacing w:val="-5"/>
                        <w:sz w:val="15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  <w:sz w:val="15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5"/>
                        <w:sz w:val="15"/>
                      </w:rPr>
                      <w:fldChar w:fldCharType="separate"/>
                    </w:r>
                    <w:r>
                      <w:rPr>
                        <w:rFonts w:ascii="Calibri"/>
                        <w:spacing w:val="-5"/>
                        <w:sz w:val="15"/>
                      </w:rPr>
                      <w:t>1</w:t>
                    </w:r>
                    <w:r>
                      <w:rPr>
                        <w:rFonts w:ascii="Calibri"/>
                        <w:spacing w:val="-5"/>
                        <w:sz w:val="15"/>
                      </w:rPr>
                      <w:fldChar w:fldCharType="end"/>
                    </w:r>
                    <w:r>
                      <w:rPr>
                        <w:rFonts w:ascii="Calibri"/>
                        <w:spacing w:val="-5"/>
                        <w:sz w:val="15"/>
                      </w:rPr>
                      <w:t>/</w:t>
                    </w:r>
                    <w:r>
                      <w:rPr>
                        <w:rFonts w:ascii="Calibri"/>
                        <w:spacing w:val="-5"/>
                        <w:sz w:val="15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  <w:sz w:val="15"/>
                      </w:rPr>
                      <w:instrText xml:space="preserve"> NUMPAGES </w:instrText>
                    </w:r>
                    <w:r>
                      <w:rPr>
                        <w:rFonts w:ascii="Calibri"/>
                        <w:spacing w:val="-5"/>
                        <w:sz w:val="15"/>
                      </w:rPr>
                      <w:fldChar w:fldCharType="separate"/>
                    </w:r>
                    <w:r>
                      <w:rPr>
                        <w:rFonts w:ascii="Calibri"/>
                        <w:spacing w:val="-5"/>
                        <w:sz w:val="15"/>
                      </w:rPr>
                      <w:t>2</w:t>
                    </w:r>
                    <w:r>
                      <w:rPr>
                        <w:rFonts w:ascii="Calibri"/>
                        <w:spacing w:val="-5"/>
                        <w:sz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5E0EC" w14:textId="77777777" w:rsidR="00000000" w:rsidRDefault="00F21EF1">
      <w:r>
        <w:separator/>
      </w:r>
    </w:p>
  </w:footnote>
  <w:footnote w:type="continuationSeparator" w:id="0">
    <w:p w14:paraId="33A24F8D" w14:textId="77777777" w:rsidR="00000000" w:rsidRDefault="00F21E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77FC3"/>
    <w:multiLevelType w:val="hybridMultilevel"/>
    <w:tmpl w:val="72E8C62A"/>
    <w:lvl w:ilvl="0" w:tplc="F20448B8">
      <w:numFmt w:val="bullet"/>
      <w:lvlText w:val="-"/>
      <w:lvlJc w:val="left"/>
      <w:pPr>
        <w:ind w:left="1466" w:hanging="3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position w:val="-2"/>
        <w:sz w:val="24"/>
        <w:szCs w:val="24"/>
        <w:lang w:val="en-US" w:eastAsia="en-US" w:bidi="ar-SA"/>
      </w:rPr>
    </w:lvl>
    <w:lvl w:ilvl="1" w:tplc="4EA810A8">
      <w:numFmt w:val="bullet"/>
      <w:lvlText w:val="•"/>
      <w:lvlJc w:val="left"/>
      <w:pPr>
        <w:ind w:left="2312" w:hanging="371"/>
      </w:pPr>
      <w:rPr>
        <w:rFonts w:hint="default"/>
        <w:lang w:val="en-US" w:eastAsia="en-US" w:bidi="ar-SA"/>
      </w:rPr>
    </w:lvl>
    <w:lvl w:ilvl="2" w:tplc="4C769B3E">
      <w:numFmt w:val="bullet"/>
      <w:lvlText w:val="•"/>
      <w:lvlJc w:val="left"/>
      <w:pPr>
        <w:ind w:left="3159" w:hanging="371"/>
      </w:pPr>
      <w:rPr>
        <w:rFonts w:hint="default"/>
        <w:lang w:val="en-US" w:eastAsia="en-US" w:bidi="ar-SA"/>
      </w:rPr>
    </w:lvl>
    <w:lvl w:ilvl="3" w:tplc="23A0136A">
      <w:numFmt w:val="bullet"/>
      <w:lvlText w:val="•"/>
      <w:lvlJc w:val="left"/>
      <w:pPr>
        <w:ind w:left="4005" w:hanging="371"/>
      </w:pPr>
      <w:rPr>
        <w:rFonts w:hint="default"/>
        <w:lang w:val="en-US" w:eastAsia="en-US" w:bidi="ar-SA"/>
      </w:rPr>
    </w:lvl>
    <w:lvl w:ilvl="4" w:tplc="10468DC4">
      <w:numFmt w:val="bullet"/>
      <w:lvlText w:val="•"/>
      <w:lvlJc w:val="left"/>
      <w:pPr>
        <w:ind w:left="4852" w:hanging="371"/>
      </w:pPr>
      <w:rPr>
        <w:rFonts w:hint="default"/>
        <w:lang w:val="en-US" w:eastAsia="en-US" w:bidi="ar-SA"/>
      </w:rPr>
    </w:lvl>
    <w:lvl w:ilvl="5" w:tplc="2182D974">
      <w:numFmt w:val="bullet"/>
      <w:lvlText w:val="•"/>
      <w:lvlJc w:val="left"/>
      <w:pPr>
        <w:ind w:left="5699" w:hanging="371"/>
      </w:pPr>
      <w:rPr>
        <w:rFonts w:hint="default"/>
        <w:lang w:val="en-US" w:eastAsia="en-US" w:bidi="ar-SA"/>
      </w:rPr>
    </w:lvl>
    <w:lvl w:ilvl="6" w:tplc="F6C0D874">
      <w:numFmt w:val="bullet"/>
      <w:lvlText w:val="•"/>
      <w:lvlJc w:val="left"/>
      <w:pPr>
        <w:ind w:left="6545" w:hanging="371"/>
      </w:pPr>
      <w:rPr>
        <w:rFonts w:hint="default"/>
        <w:lang w:val="en-US" w:eastAsia="en-US" w:bidi="ar-SA"/>
      </w:rPr>
    </w:lvl>
    <w:lvl w:ilvl="7" w:tplc="71CACEA6">
      <w:numFmt w:val="bullet"/>
      <w:lvlText w:val="•"/>
      <w:lvlJc w:val="left"/>
      <w:pPr>
        <w:ind w:left="7392" w:hanging="371"/>
      </w:pPr>
      <w:rPr>
        <w:rFonts w:hint="default"/>
        <w:lang w:val="en-US" w:eastAsia="en-US" w:bidi="ar-SA"/>
      </w:rPr>
    </w:lvl>
    <w:lvl w:ilvl="8" w:tplc="39ACFB48">
      <w:numFmt w:val="bullet"/>
      <w:lvlText w:val="•"/>
      <w:lvlJc w:val="left"/>
      <w:pPr>
        <w:ind w:left="8239" w:hanging="371"/>
      </w:pPr>
      <w:rPr>
        <w:rFonts w:hint="default"/>
        <w:lang w:val="en-US" w:eastAsia="en-US" w:bidi="ar-SA"/>
      </w:rPr>
    </w:lvl>
  </w:abstractNum>
  <w:abstractNum w:abstractNumId="1" w15:restartNumberingAfterBreak="0">
    <w:nsid w:val="22803F4E"/>
    <w:multiLevelType w:val="hybridMultilevel"/>
    <w:tmpl w:val="C3CE5A2A"/>
    <w:lvl w:ilvl="0" w:tplc="1E920E1C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5791919">
    <w:abstractNumId w:val="0"/>
  </w:num>
  <w:num w:numId="2" w16cid:durableId="5769360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8F7"/>
    <w:rsid w:val="009D78F7"/>
    <w:rsid w:val="00A12C48"/>
    <w:rsid w:val="00B472EA"/>
    <w:rsid w:val="00F21EF1"/>
    <w:rsid w:val="00F6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F2C5F12"/>
  <w15:docId w15:val="{6CF7553D-6D28-4A6A-B4FB-35C617DC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27"/>
      <w:szCs w:val="27"/>
    </w:rPr>
  </w:style>
  <w:style w:type="paragraph" w:styleId="Title">
    <w:name w:val="Title"/>
    <w:basedOn w:val="Normal"/>
    <w:uiPriority w:val="10"/>
    <w:qFormat/>
    <w:pPr>
      <w:spacing w:before="17"/>
      <w:ind w:left="838"/>
    </w:pPr>
    <w:rPr>
      <w:rFonts w:ascii="Arial" w:eastAsia="Arial" w:hAnsi="Arial" w:cs="Arial"/>
      <w:b/>
      <w:bCs/>
      <w:sz w:val="27"/>
      <w:szCs w:val="27"/>
      <w:u w:val="single" w:color="000000"/>
    </w:rPr>
  </w:style>
  <w:style w:type="paragraph" w:styleId="ListParagraph">
    <w:name w:val="List Paragraph"/>
    <w:basedOn w:val="Normal"/>
    <w:uiPriority w:val="34"/>
    <w:qFormat/>
    <w:pPr>
      <w:ind w:left="1466" w:hanging="37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472EA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72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k.springer.com/chapter/10.1007/978-3-031-14216-1_3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doi.org/10.1007/s40804-021-00227-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nk.springer.com/chapter/10.1007/978-3-031-14216-1_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705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Guedon</dc:creator>
  <cp:lastModifiedBy>Margaux Casagrande</cp:lastModifiedBy>
  <cp:revision>3</cp:revision>
  <dcterms:created xsi:type="dcterms:W3CDTF">2023-05-15T14:48:00Z</dcterms:created>
  <dcterms:modified xsi:type="dcterms:W3CDTF">2023-05-15T14:51:00Z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2023-05-15T00:00:00Z</vt:filetime>
  </property>
  <property fmtid="{D5CDD505-2E9C-101B-9397-08002B2CF9AE}" pid="5" name="Producer">
    <vt:lpwstr>Microsoft® Word 2019</vt:lpwstr>
  </property>
</Properties>
</file>