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64EC" w14:textId="77777777" w:rsidR="00CD6CB3" w:rsidRDefault="00CD6CB3" w:rsidP="00B764C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4542967" w14:textId="77777777" w:rsidR="00CD6CB3" w:rsidRDefault="00CD6CB3" w:rsidP="00B764C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F0E222" w14:textId="33768189" w:rsidR="000F3C59" w:rsidRPr="000F3C59" w:rsidRDefault="000F3C59" w:rsidP="00B764C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0F3C59">
        <w:rPr>
          <w:rFonts w:ascii="Arial" w:hAnsi="Arial" w:cs="Arial"/>
          <w:b/>
          <w:bCs/>
          <w:sz w:val="20"/>
          <w:szCs w:val="20"/>
          <w:lang w:val="en-US"/>
        </w:rPr>
        <w:t xml:space="preserve">Registration for thesis </w:t>
      </w:r>
      <w:proofErr w:type="spellStart"/>
      <w:r w:rsidRPr="000F3C59">
        <w:rPr>
          <w:rFonts w:ascii="Arial" w:hAnsi="Arial" w:cs="Arial"/>
          <w:b/>
          <w:bCs/>
          <w:sz w:val="20"/>
          <w:szCs w:val="20"/>
          <w:lang w:val="en-US"/>
        </w:rPr>
        <w:t>defence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0F3C59">
        <w:rPr>
          <w:rFonts w:ascii="Arial" w:hAnsi="Arial" w:cs="Arial"/>
          <w:b/>
          <w:bCs/>
          <w:sz w:val="20"/>
          <w:szCs w:val="20"/>
          <w:lang w:val="en-US"/>
        </w:rPr>
        <w:t>steps at the Chemistry and Biochemistry Section</w:t>
      </w:r>
    </w:p>
    <w:p w14:paraId="4CABF423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 xml:space="preserve">1. The doctoral student sends an electronic version of their thesis in PDF format (maximum size 100MB, including a one- to two-page summary in French) to admin-chimie@unige.ch no later than 30 days before the date of the thesis defense so that it can be analyzed by </w:t>
      </w:r>
      <w:proofErr w:type="spellStart"/>
      <w:r w:rsidRPr="001B3D6B">
        <w:rPr>
          <w:rFonts w:ascii="Arial" w:hAnsi="Arial" w:cs="Arial"/>
          <w:sz w:val="20"/>
          <w:szCs w:val="20"/>
          <w:lang w:val="en-US"/>
        </w:rPr>
        <w:t>Compilatio</w:t>
      </w:r>
      <w:proofErr w:type="spellEnd"/>
      <w:r w:rsidRPr="001B3D6B">
        <w:rPr>
          <w:rFonts w:ascii="Arial" w:hAnsi="Arial" w:cs="Arial"/>
          <w:sz w:val="20"/>
          <w:szCs w:val="20"/>
          <w:lang w:val="en-US"/>
        </w:rPr>
        <w:t xml:space="preserve">, a software program that helps prevent and detect plagiarism. </w:t>
      </w:r>
    </w:p>
    <w:p w14:paraId="7BC1BB5A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 xml:space="preserve">At this point, the doctoral student must indicate the date and, if possible, the time and place of the thesis defense. </w:t>
      </w:r>
    </w:p>
    <w:p w14:paraId="523D6754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 xml:space="preserve">2. The Section informs the doctoral student when the </w:t>
      </w:r>
      <w:proofErr w:type="spellStart"/>
      <w:r w:rsidRPr="001B3D6B">
        <w:rPr>
          <w:rFonts w:ascii="Arial" w:hAnsi="Arial" w:cs="Arial"/>
          <w:sz w:val="20"/>
          <w:szCs w:val="20"/>
          <w:lang w:val="en-US"/>
        </w:rPr>
        <w:t>Compilatio</w:t>
      </w:r>
      <w:proofErr w:type="spellEnd"/>
      <w:r w:rsidRPr="001B3D6B">
        <w:rPr>
          <w:rFonts w:ascii="Arial" w:hAnsi="Arial" w:cs="Arial"/>
          <w:sz w:val="20"/>
          <w:szCs w:val="20"/>
          <w:lang w:val="en-US"/>
        </w:rPr>
        <w:t xml:space="preserve"> analysis of their thesis has been completed and validated by the thesis supervisor. </w:t>
      </w:r>
    </w:p>
    <w:p w14:paraId="18B1D045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3. The doctoral student can then register with the Student Secretariat of the Faculty of Science by sending the following documents to Theses-Sciences@unige.ch (with admin-chimie@unige.ch in copy), no later than 20 days before the date of the thesis defense:</w:t>
      </w:r>
    </w:p>
    <w:p w14:paraId="788F96DE" w14:textId="77777777" w:rsidR="00FF033C" w:rsidRPr="001B3D6B" w:rsidRDefault="00FF033C" w:rsidP="00FF033C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-    the registration form in French or English (provided by the Section)</w:t>
      </w:r>
    </w:p>
    <w:p w14:paraId="379BBE81" w14:textId="77777777" w:rsidR="00FF033C" w:rsidRPr="001B3D6B" w:rsidRDefault="00FF033C" w:rsidP="00FF033C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-    the first page of the manuscript</w:t>
      </w:r>
    </w:p>
    <w:p w14:paraId="6CE83E71" w14:textId="77777777" w:rsidR="00FF033C" w:rsidRPr="001B3D6B" w:rsidRDefault="00FF033C" w:rsidP="00FF033C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-    the thesis manuscript</w:t>
      </w:r>
    </w:p>
    <w:p w14:paraId="24B05E41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-    the French summary of the thesis.</w:t>
      </w:r>
    </w:p>
    <w:p w14:paraId="1D1C97FE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These files must be sent in PDF format and named according to the following convention:</w:t>
      </w:r>
    </w:p>
    <w:p w14:paraId="6CFF9D79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CandidateName_Registration.pdf; CandidateName_Page1.pdf; CandidateName_Manuscript.pdf; CandidateName_Abstract.pdf.</w:t>
      </w:r>
    </w:p>
    <w:p w14:paraId="1E0600A7" w14:textId="77777777" w:rsidR="00FF033C" w:rsidRPr="001B3D6B" w:rsidRDefault="00FF033C" w:rsidP="00FF033C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1B3D6B">
        <w:rPr>
          <w:rFonts w:ascii="Arial" w:hAnsi="Arial" w:cs="Arial"/>
          <w:sz w:val="20"/>
          <w:szCs w:val="20"/>
          <w:lang w:val="en-US"/>
        </w:rPr>
        <w:t>4. The thesis report signed by all members of the jury must be sent by the thesis supervisor to admin-chimie@unige.ch no later than 23 days before the date of the thesis defense so that the Section Chair can draft the letter. These two documents are sent by the Section to Theses-Sciences@unige.ch no later than 20 days before the date of the thesis defense.</w:t>
      </w:r>
    </w:p>
    <w:p w14:paraId="127C8AB3" w14:textId="77777777" w:rsidR="00FF033C" w:rsidRPr="001B3D6B" w:rsidRDefault="00FF033C" w:rsidP="00FF033C">
      <w:pPr>
        <w:rPr>
          <w:rFonts w:ascii="Arial" w:hAnsi="Arial" w:cs="Arial"/>
          <w:sz w:val="20"/>
          <w:szCs w:val="20"/>
          <w:lang w:val="en-US"/>
        </w:rPr>
      </w:pPr>
    </w:p>
    <w:sectPr w:rsidR="00FF033C" w:rsidRPr="001B3D6B" w:rsidSect="00B764C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C0"/>
    <w:rsid w:val="000B1A84"/>
    <w:rsid w:val="000F3C59"/>
    <w:rsid w:val="001959EC"/>
    <w:rsid w:val="001B3D6B"/>
    <w:rsid w:val="002119B2"/>
    <w:rsid w:val="00364BA8"/>
    <w:rsid w:val="0038060D"/>
    <w:rsid w:val="003C2B7C"/>
    <w:rsid w:val="003C3306"/>
    <w:rsid w:val="004F1BB7"/>
    <w:rsid w:val="005C46BF"/>
    <w:rsid w:val="006E3608"/>
    <w:rsid w:val="00716AB5"/>
    <w:rsid w:val="007451F4"/>
    <w:rsid w:val="007F658F"/>
    <w:rsid w:val="00834184"/>
    <w:rsid w:val="00B764C0"/>
    <w:rsid w:val="00CA2598"/>
    <w:rsid w:val="00CD6CB3"/>
    <w:rsid w:val="00D4797C"/>
    <w:rsid w:val="00F03B5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CF88E"/>
  <w15:chartTrackingRefBased/>
  <w15:docId w15:val="{3B7AA84D-DA5B-4D56-9907-3556F42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4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4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4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4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4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64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4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64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4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4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16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FCEC-3F20-4690-940B-60714DD3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Bornand</dc:creator>
  <cp:keywords/>
  <dc:description/>
  <cp:lastModifiedBy>Christine Bornand</cp:lastModifiedBy>
  <cp:revision>4</cp:revision>
  <cp:lastPrinted>2025-09-10T14:16:00Z</cp:lastPrinted>
  <dcterms:created xsi:type="dcterms:W3CDTF">2025-09-10T14:50:00Z</dcterms:created>
  <dcterms:modified xsi:type="dcterms:W3CDTF">2025-09-10T14:56:00Z</dcterms:modified>
</cp:coreProperties>
</file>